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363" w:rsidRDefault="00827363" w:rsidP="00827363">
      <w:pPr>
        <w:spacing w:before="40" w:after="40" w:line="240" w:lineRule="auto"/>
        <w:jc w:val="center"/>
        <w:rPr>
          <w:b/>
          <w:caps/>
          <w:shd w:val="clear" w:color="auto" w:fill="FFFFFF"/>
          <w:lang w:eastAsia="zh-CN" w:bidi="hi-IN"/>
        </w:rPr>
      </w:pPr>
    </w:p>
    <w:p w:rsidR="001659D6" w:rsidRPr="00EB68C3" w:rsidRDefault="001659D6" w:rsidP="0082736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98328B">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0F6679" w:rsidRDefault="000F6679" w:rsidP="00827363">
      <w:pPr>
        <w:spacing w:before="40" w:after="40" w:line="240" w:lineRule="auto"/>
        <w:jc w:val="center"/>
        <w:rPr>
          <w:b/>
          <w:i/>
          <w:caps/>
          <w:color w:val="000000" w:themeColor="text1"/>
          <w:sz w:val="28"/>
          <w:szCs w:val="28"/>
          <w:u w:val="single"/>
          <w:shd w:val="clear" w:color="auto" w:fill="FFFFFF"/>
          <w:lang w:eastAsia="zh-CN" w:bidi="hi-IN"/>
        </w:rPr>
      </w:pPr>
      <w:r w:rsidRPr="000F6679">
        <w:rPr>
          <w:b/>
          <w:i/>
          <w:caps/>
          <w:color w:val="000000" w:themeColor="text1"/>
          <w:sz w:val="28"/>
          <w:szCs w:val="28"/>
          <w:u w:val="single"/>
          <w:shd w:val="clear" w:color="auto" w:fill="FFFFFF"/>
          <w:lang w:eastAsia="zh-CN" w:bidi="hi-IN"/>
        </w:rPr>
        <w:t>SERVIZI BIBLIOTECARI</w:t>
      </w:r>
    </w:p>
    <w:p w:rsidR="00EB68C3" w:rsidRPr="000F2015" w:rsidRDefault="00EB68C3" w:rsidP="00EB68C3">
      <w:p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Ai sensi e per gli effetti </w:t>
      </w:r>
      <w:r w:rsidR="0098328B" w:rsidRPr="000F2015">
        <w:rPr>
          <w:rFonts w:cs="Verdana"/>
          <w:color w:val="000000"/>
          <w:sz w:val="21"/>
          <w:szCs w:val="21"/>
        </w:rPr>
        <w:t>degli Articoli</w:t>
      </w:r>
      <w:r w:rsidRPr="000F2015">
        <w:rPr>
          <w:rFonts w:cs="Verdana"/>
          <w:color w:val="000000"/>
          <w:sz w:val="21"/>
          <w:szCs w:val="21"/>
        </w:rPr>
        <w:t xml:space="preserve"> 13</w:t>
      </w:r>
      <w:r w:rsidR="0098328B" w:rsidRPr="000F2015">
        <w:rPr>
          <w:rFonts w:cs="Verdana"/>
          <w:color w:val="000000"/>
          <w:sz w:val="21"/>
          <w:szCs w:val="21"/>
        </w:rPr>
        <w:t xml:space="preserve"> e 14</w:t>
      </w:r>
      <w:r w:rsidRPr="000F2015">
        <w:rPr>
          <w:rFonts w:cs="Verdana"/>
          <w:color w:val="000000"/>
          <w:sz w:val="21"/>
          <w:szCs w:val="21"/>
        </w:rPr>
        <w:t xml:space="preserve"> del Regolamento 679/2016/UE "General Data Protection Regulation", informiamo che il </w:t>
      </w:r>
      <w:r w:rsidR="0004481C">
        <w:rPr>
          <w:rFonts w:cs="Verdana"/>
          <w:color w:val="000000"/>
          <w:sz w:val="21"/>
          <w:szCs w:val="21"/>
        </w:rPr>
        <w:t>Comune di Leno (Bs</w:t>
      </w:r>
      <w:r w:rsidR="00704A9C" w:rsidRPr="000F2015">
        <w:rPr>
          <w:rFonts w:cs="Verdana"/>
          <w:color w:val="000000"/>
          <w:sz w:val="21"/>
          <w:szCs w:val="21"/>
        </w:rPr>
        <w:t xml:space="preserve">) </w:t>
      </w:r>
      <w:r w:rsidRPr="000F2015">
        <w:rPr>
          <w:rFonts w:cs="Verdana"/>
          <w:color w:val="000000"/>
          <w:sz w:val="21"/>
          <w:szCs w:val="21"/>
        </w:rPr>
        <w:t xml:space="preserve">tratta i dati personali da lei forniti e liberamente comunicati. Il </w:t>
      </w:r>
      <w:r w:rsidR="0004481C">
        <w:rPr>
          <w:rFonts w:cs="Verdana"/>
          <w:color w:val="000000"/>
          <w:sz w:val="21"/>
          <w:szCs w:val="21"/>
        </w:rPr>
        <w:t>Comune di Leno (Bs</w:t>
      </w:r>
      <w:r w:rsidR="00704A9C" w:rsidRPr="000F2015">
        <w:rPr>
          <w:rFonts w:cs="Verdana"/>
          <w:color w:val="000000"/>
          <w:sz w:val="21"/>
          <w:szCs w:val="21"/>
        </w:rPr>
        <w:t xml:space="preserve">) </w:t>
      </w:r>
      <w:r w:rsidRPr="000F2015">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98328B" w:rsidRPr="000F2015" w:rsidRDefault="00ED254B" w:rsidP="0098328B">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98328B" w:rsidRPr="000F2015">
        <w:rPr>
          <w:rFonts w:asciiTheme="minorHAnsi" w:hAnsiTheme="minorHAnsi"/>
          <w:b/>
          <w:bCs/>
          <w:sz w:val="21"/>
          <w:szCs w:val="21"/>
          <w:u w:val="single"/>
        </w:rPr>
        <w:t xml:space="preserve">. Finalità del trattamento dei dati personali </w:t>
      </w:r>
      <w:r w:rsidR="0004481C">
        <w:rPr>
          <w:rFonts w:asciiTheme="minorHAnsi" w:hAnsiTheme="minorHAnsi"/>
          <w:b/>
          <w:bCs/>
          <w:sz w:val="21"/>
          <w:szCs w:val="21"/>
        </w:rPr>
        <w:t xml:space="preserve">(Artt. 13.1.c </w:t>
      </w:r>
      <w:r w:rsidR="0098328B" w:rsidRPr="000F2015">
        <w:rPr>
          <w:rFonts w:asciiTheme="minorHAnsi" w:hAnsiTheme="minorHAnsi"/>
          <w:b/>
          <w:bCs/>
          <w:sz w:val="21"/>
          <w:szCs w:val="21"/>
        </w:rPr>
        <w:t xml:space="preserve">e 14.1.c Regolamento 679/2016/UE) </w:t>
      </w:r>
    </w:p>
    <w:p w:rsidR="00EB68C3" w:rsidRPr="000F2015" w:rsidRDefault="00EB68C3" w:rsidP="00EB68C3">
      <w:pPr>
        <w:pStyle w:val="Default"/>
        <w:spacing w:before="100" w:after="100"/>
        <w:jc w:val="both"/>
        <w:rPr>
          <w:rFonts w:asciiTheme="minorHAnsi" w:hAnsiTheme="minorHAnsi"/>
          <w:sz w:val="21"/>
          <w:szCs w:val="21"/>
        </w:rPr>
      </w:pPr>
      <w:r w:rsidRPr="000F2015">
        <w:rPr>
          <w:rFonts w:asciiTheme="minorHAnsi" w:hAnsiTheme="minorHAnsi"/>
          <w:sz w:val="21"/>
          <w:szCs w:val="21"/>
        </w:rPr>
        <w:t>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3A1262" w:rsidRPr="000F2015">
        <w:rPr>
          <w:rFonts w:asciiTheme="minorHAnsi" w:hAnsiTheme="minorHAnsi"/>
          <w:sz w:val="21"/>
          <w:szCs w:val="21"/>
        </w:rPr>
        <w:t>articolo 6.1.e e Art. 9.2.g Regolamento 679/2016/UE</w:t>
      </w:r>
      <w:r w:rsidRPr="000F2015">
        <w:rPr>
          <w:rFonts w:asciiTheme="minorHAnsi" w:hAnsiTheme="minorHAnsi"/>
          <w:sz w:val="21"/>
          <w:szCs w:val="21"/>
        </w:rPr>
        <w:t xml:space="preserve">), in particolare per: </w:t>
      </w:r>
    </w:p>
    <w:p w:rsidR="00EB68C3" w:rsidRPr="000F2015" w:rsidRDefault="00EB68C3"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inserimento nelle anagrafiche e ne</w:t>
      </w:r>
      <w:r w:rsidR="00BC13E4" w:rsidRPr="000F2015">
        <w:rPr>
          <w:rFonts w:cs="Verdana"/>
          <w:color w:val="000000"/>
          <w:sz w:val="21"/>
          <w:szCs w:val="21"/>
        </w:rPr>
        <w:t>i database informatici comunali e in quello della biblioteca;</w:t>
      </w:r>
      <w:r w:rsidRPr="000F2015">
        <w:rPr>
          <w:rFonts w:cs="Verdana"/>
          <w:color w:val="000000"/>
          <w:sz w:val="21"/>
          <w:szCs w:val="21"/>
        </w:rPr>
        <w:t xml:space="preserve"> </w:t>
      </w:r>
    </w:p>
    <w:p w:rsidR="00EB68C3" w:rsidRPr="000F2015" w:rsidRDefault="00BC13E4"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iscrizione alla biblioteca</w:t>
      </w:r>
      <w:r w:rsidR="00EB68C3" w:rsidRPr="000F2015">
        <w:rPr>
          <w:rFonts w:cs="Verdana"/>
          <w:color w:val="000000"/>
          <w:sz w:val="21"/>
          <w:szCs w:val="21"/>
        </w:rPr>
        <w:t xml:space="preserve">; </w:t>
      </w:r>
    </w:p>
    <w:p w:rsidR="00FB7FCC" w:rsidRPr="000F2015" w:rsidRDefault="00FB7FCC"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utilizzo di postazioni con collegamento a rete internet;</w:t>
      </w:r>
    </w:p>
    <w:p w:rsidR="00FB7FCC" w:rsidRPr="000F2015" w:rsidRDefault="00FB7FCC"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gestione della biblioteca e dei servizi accessori;</w:t>
      </w:r>
    </w:p>
    <w:p w:rsidR="00EB68C3" w:rsidRPr="000F2015" w:rsidRDefault="00EB68C3"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gestione </w:t>
      </w:r>
      <w:r w:rsidR="00BC13E4" w:rsidRPr="000F2015">
        <w:rPr>
          <w:rFonts w:cs="Verdana"/>
          <w:color w:val="000000"/>
          <w:sz w:val="21"/>
          <w:szCs w:val="21"/>
        </w:rPr>
        <w:t>del prestito di libri e strumenti multimediali</w:t>
      </w:r>
      <w:r w:rsidRPr="000F2015">
        <w:rPr>
          <w:rFonts w:cs="Verdana"/>
          <w:color w:val="000000"/>
          <w:sz w:val="21"/>
          <w:szCs w:val="21"/>
        </w:rPr>
        <w:t xml:space="preserve">; </w:t>
      </w:r>
    </w:p>
    <w:p w:rsidR="00EB68C3" w:rsidRPr="000F2015" w:rsidRDefault="00EB68C3"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gestione </w:t>
      </w:r>
      <w:r w:rsidR="00FB7FCC" w:rsidRPr="000F2015">
        <w:rPr>
          <w:rFonts w:cs="Verdana"/>
          <w:color w:val="000000"/>
          <w:sz w:val="21"/>
          <w:szCs w:val="21"/>
        </w:rPr>
        <w:t xml:space="preserve">e promozione </w:t>
      </w:r>
      <w:r w:rsidRPr="000F2015">
        <w:rPr>
          <w:rFonts w:cs="Verdana"/>
          <w:color w:val="000000"/>
          <w:sz w:val="21"/>
          <w:szCs w:val="21"/>
        </w:rPr>
        <w:t>di attività</w:t>
      </w:r>
      <w:r w:rsidR="005B379D" w:rsidRPr="000F2015">
        <w:rPr>
          <w:rFonts w:cs="Verdana"/>
          <w:color w:val="000000"/>
          <w:sz w:val="21"/>
          <w:szCs w:val="21"/>
        </w:rPr>
        <w:t xml:space="preserve"> </w:t>
      </w:r>
      <w:r w:rsidR="00FB7FCC" w:rsidRPr="000F2015">
        <w:rPr>
          <w:rFonts w:cs="Verdana"/>
          <w:color w:val="000000"/>
          <w:sz w:val="21"/>
          <w:szCs w:val="21"/>
        </w:rPr>
        <w:t>di tipo culturale</w:t>
      </w:r>
      <w:r w:rsidRPr="000F2015">
        <w:rPr>
          <w:rFonts w:cs="Verdana"/>
          <w:color w:val="000000"/>
          <w:sz w:val="21"/>
          <w:szCs w:val="21"/>
        </w:rPr>
        <w:t xml:space="preserve">; </w:t>
      </w:r>
    </w:p>
    <w:p w:rsidR="00EB68C3" w:rsidRPr="000F2015" w:rsidRDefault="00EB68C3" w:rsidP="00FB7FCC">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elaborazione di statistiche interne; </w:t>
      </w:r>
    </w:p>
    <w:p w:rsidR="00EB68C3" w:rsidRPr="000F2015" w:rsidRDefault="00EB68C3" w:rsidP="00FB7FCC">
      <w:pPr>
        <w:pStyle w:val="Paragrafoelenco"/>
        <w:numPr>
          <w:ilvl w:val="0"/>
          <w:numId w:val="13"/>
        </w:numPr>
        <w:autoSpaceDE w:val="0"/>
        <w:autoSpaceDN w:val="0"/>
        <w:adjustRightInd w:val="0"/>
        <w:spacing w:before="100" w:after="120" w:line="240" w:lineRule="auto"/>
        <w:jc w:val="both"/>
        <w:rPr>
          <w:rFonts w:cs="Verdana"/>
          <w:color w:val="000000"/>
          <w:sz w:val="21"/>
          <w:szCs w:val="21"/>
        </w:rPr>
      </w:pPr>
      <w:r w:rsidRPr="000F2015">
        <w:rPr>
          <w:rFonts w:cs="Verdana"/>
          <w:color w:val="000000"/>
          <w:sz w:val="21"/>
          <w:szCs w:val="21"/>
        </w:rPr>
        <w:t xml:space="preserve">soddisfare sue specifiche richieste. </w:t>
      </w:r>
    </w:p>
    <w:p w:rsidR="00EB68C3" w:rsidRPr="000F2015" w:rsidRDefault="00ED254B"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0F2015">
        <w:rPr>
          <w:rFonts w:cs="Verdana"/>
          <w:b/>
          <w:bCs/>
          <w:color w:val="000000"/>
          <w:sz w:val="21"/>
          <w:szCs w:val="21"/>
          <w:u w:val="single"/>
        </w:rPr>
        <w:t xml:space="preserve">. Le modalità del trattamento dei dati personali </w:t>
      </w:r>
    </w:p>
    <w:p w:rsidR="00EB68C3" w:rsidRPr="000F2015" w:rsidRDefault="00EB68C3" w:rsidP="00EB68C3">
      <w:p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Il trattamento dei suoi dati personali avviene presso gli uffici del </w:t>
      </w:r>
      <w:r w:rsidR="0004481C">
        <w:rPr>
          <w:rFonts w:cs="Verdana"/>
          <w:color w:val="000000"/>
          <w:sz w:val="21"/>
          <w:szCs w:val="21"/>
        </w:rPr>
        <w:t>Comune di Leno (Bs</w:t>
      </w:r>
      <w:r w:rsidR="00704A9C" w:rsidRPr="000F2015">
        <w:rPr>
          <w:rFonts w:cs="Verdana"/>
          <w:color w:val="000000"/>
          <w:sz w:val="21"/>
          <w:szCs w:val="21"/>
        </w:rPr>
        <w:t xml:space="preserve">), </w:t>
      </w:r>
      <w:r w:rsidRPr="000F2015">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0F2015" w:rsidRDefault="00EB68C3" w:rsidP="00EB68C3">
      <w:p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0F2015" w:rsidRDefault="00EB68C3" w:rsidP="00EB68C3">
      <w:p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I suoi dati personali sono trattati: </w:t>
      </w:r>
    </w:p>
    <w:p w:rsidR="00EB68C3" w:rsidRPr="000F2015"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nel rispetto del principio di minimizzazione, ai sensi degli articoli 5.1.c e 25.2 del Regolamento 679/2016/UE; </w:t>
      </w:r>
    </w:p>
    <w:p w:rsidR="00EB68C3" w:rsidRPr="000F2015"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in modo lecito e secondo correttezza. </w:t>
      </w:r>
    </w:p>
    <w:p w:rsidR="00EB68C3" w:rsidRPr="000F2015" w:rsidRDefault="00EB68C3" w:rsidP="00EB68C3">
      <w:p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I suoi dati sono raccolti: </w:t>
      </w:r>
    </w:p>
    <w:p w:rsidR="00EB68C3" w:rsidRPr="000F2015"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per scopi determinati espliciti e legittimi; </w:t>
      </w:r>
    </w:p>
    <w:p w:rsidR="00EB68C3" w:rsidRPr="000F2015"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nello stato di fatto in cui son conferiti e se necessario aggiornati; </w:t>
      </w:r>
    </w:p>
    <w:p w:rsidR="00EB68C3" w:rsidRPr="000F2015"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0F2015">
        <w:rPr>
          <w:rFonts w:cs="Verdana"/>
          <w:color w:val="000000"/>
          <w:sz w:val="21"/>
          <w:szCs w:val="21"/>
        </w:rPr>
        <w:t xml:space="preserve">pertinenti, completi e non eccedenti rispetto alle dichiarate finalità del trattamento. </w:t>
      </w:r>
    </w:p>
    <w:p w:rsidR="0098328B" w:rsidRPr="000F2015" w:rsidRDefault="00ED254B" w:rsidP="0098328B">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98328B" w:rsidRPr="000F2015">
        <w:rPr>
          <w:rFonts w:asciiTheme="minorHAnsi" w:hAnsiTheme="minorHAnsi"/>
          <w:b/>
          <w:bCs/>
          <w:sz w:val="21"/>
          <w:szCs w:val="21"/>
          <w:u w:val="single"/>
        </w:rPr>
        <w:t xml:space="preserve">. Natura della raccolta e conseguenze di un eventuale mancato conferimento dei dati personali </w:t>
      </w:r>
      <w:r w:rsidR="0098328B" w:rsidRPr="000F2015">
        <w:rPr>
          <w:rFonts w:asciiTheme="minorHAnsi" w:hAnsiTheme="minorHAnsi"/>
          <w:b/>
          <w:bCs/>
          <w:sz w:val="21"/>
          <w:szCs w:val="21"/>
        </w:rPr>
        <w:t xml:space="preserve">(Artt. 13.2.e e 14.2.b Regolamento 679/2016/UE) </w:t>
      </w:r>
    </w:p>
    <w:p w:rsidR="00EB68C3" w:rsidRPr="000F2015" w:rsidRDefault="00EB68C3" w:rsidP="00EB68C3">
      <w:pPr>
        <w:pStyle w:val="Default"/>
        <w:jc w:val="both"/>
        <w:rPr>
          <w:rFonts w:asciiTheme="minorHAnsi" w:hAnsiTheme="minorHAnsi"/>
          <w:sz w:val="21"/>
          <w:szCs w:val="21"/>
        </w:rPr>
      </w:pPr>
      <w:r w:rsidRPr="000F2015">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w:t>
      </w:r>
      <w:r w:rsidR="00704A9C" w:rsidRPr="000F2015">
        <w:rPr>
          <w:rFonts w:asciiTheme="minorHAnsi" w:hAnsiTheme="minorHAnsi"/>
          <w:sz w:val="21"/>
          <w:szCs w:val="21"/>
        </w:rPr>
        <w:t>necessario possono</w:t>
      </w:r>
      <w:r w:rsidRPr="000F2015">
        <w:rPr>
          <w:rFonts w:asciiTheme="minorHAnsi" w:hAnsiTheme="minorHAnsi"/>
          <w:sz w:val="21"/>
          <w:szCs w:val="21"/>
        </w:rPr>
        <w:t xml:space="preserve"> essere conservati anche da parte degli altri soggetti indicati al paragrafo 5. </w:t>
      </w:r>
    </w:p>
    <w:p w:rsidR="000F2015" w:rsidRDefault="000F2015">
      <w:pPr>
        <w:rPr>
          <w:b/>
          <w:bCs/>
          <w:sz w:val="21"/>
          <w:szCs w:val="21"/>
          <w:u w:val="single"/>
        </w:rPr>
      </w:pPr>
      <w:r>
        <w:rPr>
          <w:b/>
          <w:bCs/>
          <w:sz w:val="21"/>
          <w:szCs w:val="21"/>
          <w:u w:val="single"/>
        </w:rPr>
        <w:br w:type="page"/>
      </w:r>
    </w:p>
    <w:p w:rsidR="0004481C" w:rsidRDefault="0004481C">
      <w:pPr>
        <w:rPr>
          <w:rFonts w:cs="Verdana"/>
          <w:b/>
          <w:bCs/>
          <w:color w:val="000000"/>
          <w:sz w:val="21"/>
          <w:szCs w:val="21"/>
          <w:u w:val="single"/>
        </w:rPr>
      </w:pPr>
    </w:p>
    <w:p w:rsidR="0098328B" w:rsidRPr="000F2015" w:rsidRDefault="00ED254B" w:rsidP="0098328B">
      <w:pPr>
        <w:pStyle w:val="Default"/>
        <w:spacing w:before="100" w:after="100"/>
        <w:jc w:val="both"/>
        <w:rPr>
          <w:rFonts w:asciiTheme="minorHAnsi" w:hAnsiTheme="minorHAnsi"/>
          <w:sz w:val="21"/>
          <w:szCs w:val="21"/>
        </w:rPr>
      </w:pPr>
      <w:r>
        <w:rPr>
          <w:rFonts w:asciiTheme="minorHAnsi" w:hAnsiTheme="minorHAnsi"/>
          <w:b/>
          <w:bCs/>
          <w:sz w:val="21"/>
          <w:szCs w:val="21"/>
          <w:u w:val="single"/>
        </w:rPr>
        <w:t>4</w:t>
      </w:r>
      <w:r w:rsidR="0098328B" w:rsidRPr="000F2015">
        <w:rPr>
          <w:rFonts w:asciiTheme="minorHAnsi" w:hAnsiTheme="minorHAnsi"/>
          <w:b/>
          <w:bCs/>
          <w:sz w:val="21"/>
          <w:szCs w:val="21"/>
          <w:u w:val="single"/>
        </w:rPr>
        <w:t xml:space="preserve">. Comunicazione e diffusione dei dati personali </w:t>
      </w:r>
      <w:r w:rsidR="0098328B" w:rsidRPr="000F2015">
        <w:rPr>
          <w:rFonts w:asciiTheme="minorHAnsi" w:hAnsiTheme="minorHAnsi"/>
          <w:b/>
          <w:bCs/>
          <w:sz w:val="21"/>
          <w:szCs w:val="21"/>
        </w:rPr>
        <w:t xml:space="preserve">(Artt. 13.1.e e 14.1.e Regolamento 679/2016/UE) </w:t>
      </w:r>
    </w:p>
    <w:p w:rsidR="00EB68C3" w:rsidRPr="000F2015" w:rsidRDefault="00EB68C3" w:rsidP="00EB68C3">
      <w:pPr>
        <w:pStyle w:val="Default"/>
        <w:spacing w:before="100" w:after="100"/>
        <w:jc w:val="both"/>
        <w:rPr>
          <w:rFonts w:asciiTheme="minorHAnsi" w:hAnsiTheme="minorHAnsi"/>
          <w:sz w:val="21"/>
          <w:szCs w:val="21"/>
        </w:rPr>
      </w:pPr>
      <w:r w:rsidRPr="000F2015">
        <w:rPr>
          <w:rFonts w:asciiTheme="minorHAnsi" w:hAnsiTheme="minorHAnsi"/>
          <w:sz w:val="21"/>
          <w:szCs w:val="21"/>
        </w:rPr>
        <w:t xml:space="preserve">I suoi dati personali, possono essere comunicati (con tale termine intendendosi il darne conoscenza ad uno o più soggetti determinati), a: </w:t>
      </w:r>
    </w:p>
    <w:p w:rsidR="00EB68C3" w:rsidRPr="000F2015" w:rsidRDefault="00EB68C3" w:rsidP="00EB68C3">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 xml:space="preserve">soggetti la cui facoltà di accesso ai dati è riconosciuta da disposizioni di legge, normativa secondaria e comunitaria; </w:t>
      </w:r>
    </w:p>
    <w:p w:rsidR="00EB68C3" w:rsidRPr="000F2015" w:rsidRDefault="00EB68C3" w:rsidP="00704A9C">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 xml:space="preserve">collaboratori, dipendenti, fornitori e consulenti del </w:t>
      </w:r>
      <w:r w:rsidR="0004481C">
        <w:rPr>
          <w:rFonts w:asciiTheme="minorHAnsi" w:hAnsiTheme="minorHAnsi"/>
          <w:sz w:val="21"/>
          <w:szCs w:val="21"/>
        </w:rPr>
        <w:t>Comune di Leno (Bs</w:t>
      </w:r>
      <w:r w:rsidR="00704A9C" w:rsidRPr="000F2015">
        <w:rPr>
          <w:rFonts w:asciiTheme="minorHAnsi" w:hAnsiTheme="minorHAnsi"/>
          <w:sz w:val="21"/>
          <w:szCs w:val="21"/>
        </w:rPr>
        <w:t xml:space="preserve">), </w:t>
      </w:r>
      <w:r w:rsidRPr="000F2015">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0F2015" w:rsidRDefault="00EB68C3" w:rsidP="00704A9C">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 xml:space="preserve">persone fisiche e/o giuridiche, pubbliche e/o private, quando la comunicazione risulti necessaria o funzionale allo svolgimento dell’attività del </w:t>
      </w:r>
      <w:r w:rsidR="00A563F3">
        <w:rPr>
          <w:rFonts w:asciiTheme="minorHAnsi" w:hAnsiTheme="minorHAnsi"/>
          <w:sz w:val="21"/>
          <w:szCs w:val="21"/>
        </w:rPr>
        <w:t>Comune di Leno (Bs</w:t>
      </w:r>
      <w:r w:rsidR="00704A9C" w:rsidRPr="000F2015">
        <w:rPr>
          <w:rFonts w:asciiTheme="minorHAnsi" w:hAnsiTheme="minorHAnsi"/>
          <w:sz w:val="21"/>
          <w:szCs w:val="21"/>
        </w:rPr>
        <w:t xml:space="preserve">) </w:t>
      </w:r>
      <w:r w:rsidRPr="000F2015">
        <w:rPr>
          <w:rFonts w:asciiTheme="minorHAnsi" w:hAnsiTheme="minorHAnsi"/>
          <w:sz w:val="21"/>
          <w:szCs w:val="21"/>
        </w:rPr>
        <w:t xml:space="preserve">nei modi e per le finalità sopra illustrate; </w:t>
      </w:r>
    </w:p>
    <w:p w:rsidR="00EB68C3" w:rsidRPr="000F2015" w:rsidRDefault="00DC1FC5" w:rsidP="00EB68C3">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 xml:space="preserve">corriere del servizio interprestito per la raccolta e consegna dei libri </w:t>
      </w:r>
      <w:r w:rsidR="00EB68C3" w:rsidRPr="000F2015">
        <w:rPr>
          <w:rFonts w:asciiTheme="minorHAnsi" w:hAnsiTheme="minorHAnsi"/>
          <w:sz w:val="21"/>
          <w:szCs w:val="21"/>
        </w:rPr>
        <w:t xml:space="preserve">e/o materiale; </w:t>
      </w:r>
    </w:p>
    <w:p w:rsidR="00EB68C3" w:rsidRPr="000F2015" w:rsidRDefault="00DC1FC5" w:rsidP="00EB68C3">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al sistema bibliotecario;</w:t>
      </w:r>
    </w:p>
    <w:p w:rsidR="00EB68C3" w:rsidRPr="000F2015" w:rsidRDefault="00EB68C3" w:rsidP="00EB68C3">
      <w:pPr>
        <w:pStyle w:val="Default"/>
        <w:numPr>
          <w:ilvl w:val="0"/>
          <w:numId w:val="9"/>
        </w:numPr>
        <w:spacing w:before="100" w:after="100"/>
        <w:jc w:val="both"/>
        <w:rPr>
          <w:rFonts w:asciiTheme="minorHAnsi" w:hAnsiTheme="minorHAnsi"/>
          <w:sz w:val="21"/>
          <w:szCs w:val="21"/>
        </w:rPr>
      </w:pPr>
      <w:r w:rsidRPr="000F2015">
        <w:rPr>
          <w:rFonts w:asciiTheme="minorHAnsi" w:hAnsiTheme="minorHAnsi"/>
          <w:sz w:val="21"/>
          <w:szCs w:val="21"/>
        </w:rPr>
        <w:t xml:space="preserve">istituti di credito per la gestione d’incassi e pagamenti. </w:t>
      </w:r>
    </w:p>
    <w:p w:rsidR="005747EE" w:rsidRPr="000F2015" w:rsidRDefault="00EB68C3" w:rsidP="00EB68C3">
      <w:pPr>
        <w:pStyle w:val="Default"/>
        <w:jc w:val="both"/>
        <w:rPr>
          <w:rFonts w:asciiTheme="minorHAnsi" w:hAnsiTheme="minorHAnsi"/>
          <w:sz w:val="21"/>
          <w:szCs w:val="21"/>
        </w:rPr>
      </w:pPr>
      <w:r w:rsidRPr="000F2015">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98328B" w:rsidRPr="000F2015" w:rsidRDefault="00ED254B" w:rsidP="0098328B">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98328B" w:rsidRPr="000F2015">
        <w:rPr>
          <w:rFonts w:asciiTheme="minorHAnsi" w:hAnsiTheme="minorHAnsi"/>
          <w:b/>
          <w:bCs/>
          <w:sz w:val="21"/>
          <w:szCs w:val="21"/>
          <w:u w:val="single"/>
        </w:rPr>
        <w:t xml:space="preserve">. Titolare del trattamento dei dati personali </w:t>
      </w:r>
      <w:r w:rsidR="0098328B" w:rsidRPr="000F2015">
        <w:rPr>
          <w:rFonts w:asciiTheme="minorHAnsi" w:hAnsiTheme="minorHAnsi"/>
          <w:b/>
          <w:bCs/>
          <w:sz w:val="21"/>
          <w:szCs w:val="21"/>
        </w:rPr>
        <w:t xml:space="preserve">(Artt. 13.1.a e 14.1.a Regolamento 679/2016/UE) </w:t>
      </w:r>
    </w:p>
    <w:p w:rsidR="0098328B" w:rsidRPr="000F2015" w:rsidRDefault="0098328B" w:rsidP="00704A9C">
      <w:pPr>
        <w:pStyle w:val="Default"/>
        <w:jc w:val="both"/>
        <w:rPr>
          <w:rFonts w:asciiTheme="minorHAnsi" w:hAnsiTheme="minorHAnsi"/>
          <w:sz w:val="21"/>
          <w:szCs w:val="21"/>
        </w:rPr>
      </w:pPr>
      <w:r w:rsidRPr="000F2015">
        <w:rPr>
          <w:rFonts w:asciiTheme="minorHAnsi" w:hAnsiTheme="minorHAnsi"/>
          <w:sz w:val="21"/>
          <w:szCs w:val="21"/>
        </w:rPr>
        <w:t xml:space="preserve">Il Titolare del trattamento dei dati è il </w:t>
      </w:r>
      <w:r w:rsidR="00A563F3">
        <w:rPr>
          <w:rFonts w:asciiTheme="minorHAnsi" w:hAnsiTheme="minorHAnsi"/>
          <w:sz w:val="21"/>
          <w:szCs w:val="21"/>
        </w:rPr>
        <w:t>Comune di Leno (Bs</w:t>
      </w:r>
      <w:r w:rsidR="00704A9C" w:rsidRPr="000F2015">
        <w:rPr>
          <w:rFonts w:asciiTheme="minorHAnsi" w:hAnsiTheme="minorHAnsi"/>
          <w:sz w:val="21"/>
          <w:szCs w:val="21"/>
        </w:rPr>
        <w:t>).</w:t>
      </w:r>
    </w:p>
    <w:p w:rsidR="0098328B" w:rsidRPr="000F2015" w:rsidRDefault="0098328B" w:rsidP="0098328B">
      <w:pPr>
        <w:pStyle w:val="Default"/>
        <w:spacing w:after="120"/>
        <w:jc w:val="both"/>
        <w:rPr>
          <w:rFonts w:asciiTheme="minorHAnsi" w:hAnsiTheme="minorHAnsi"/>
          <w:sz w:val="21"/>
          <w:szCs w:val="21"/>
        </w:rPr>
      </w:pPr>
      <w:r w:rsidRPr="000F2015">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A563F3">
        <w:rPr>
          <w:rFonts w:asciiTheme="minorHAnsi" w:hAnsiTheme="minorHAnsi"/>
          <w:sz w:val="21"/>
          <w:szCs w:val="21"/>
        </w:rPr>
        <w:t>Comune di Leno (Bs) in via Dante</w:t>
      </w:r>
      <w:r w:rsidR="00704A9C" w:rsidRPr="000F2015">
        <w:rPr>
          <w:rFonts w:asciiTheme="minorHAnsi" w:hAnsiTheme="minorHAnsi"/>
          <w:sz w:val="21"/>
          <w:szCs w:val="21"/>
        </w:rPr>
        <w:t>, 3.</w:t>
      </w:r>
    </w:p>
    <w:p w:rsidR="0098328B" w:rsidRPr="000F2015" w:rsidRDefault="00ED254B" w:rsidP="0098328B">
      <w:pPr>
        <w:pStyle w:val="Default"/>
        <w:jc w:val="both"/>
        <w:rPr>
          <w:rFonts w:asciiTheme="minorHAnsi" w:hAnsiTheme="minorHAnsi"/>
          <w:b/>
          <w:bCs/>
          <w:sz w:val="21"/>
          <w:szCs w:val="21"/>
        </w:rPr>
      </w:pPr>
      <w:r>
        <w:rPr>
          <w:rFonts w:asciiTheme="minorHAnsi" w:hAnsiTheme="minorHAnsi"/>
          <w:b/>
          <w:bCs/>
          <w:sz w:val="21"/>
          <w:szCs w:val="21"/>
          <w:u w:val="single"/>
        </w:rPr>
        <w:t>6</w:t>
      </w:r>
      <w:r w:rsidR="0098328B" w:rsidRPr="000F2015">
        <w:rPr>
          <w:rFonts w:asciiTheme="minorHAnsi" w:hAnsiTheme="minorHAnsi"/>
          <w:b/>
          <w:bCs/>
          <w:sz w:val="21"/>
          <w:szCs w:val="21"/>
          <w:u w:val="single"/>
        </w:rPr>
        <w:t xml:space="preserve">. Data Protection Officer (DPO)/Responsabile </w:t>
      </w:r>
      <w:r w:rsidR="004269A6">
        <w:rPr>
          <w:rFonts w:asciiTheme="minorHAnsi" w:hAnsiTheme="minorHAnsi"/>
          <w:b/>
          <w:bCs/>
          <w:sz w:val="21"/>
          <w:szCs w:val="21"/>
          <w:u w:val="single"/>
        </w:rPr>
        <w:t>della Protezione dei dati (RPD)</w:t>
      </w:r>
      <w:r w:rsidR="004269A6">
        <w:rPr>
          <w:rFonts w:asciiTheme="minorHAnsi" w:hAnsiTheme="minorHAnsi"/>
          <w:b/>
          <w:bCs/>
          <w:sz w:val="21"/>
          <w:szCs w:val="21"/>
        </w:rPr>
        <w:t xml:space="preserve"> </w:t>
      </w:r>
      <w:r w:rsidR="0098328B" w:rsidRPr="000F2015">
        <w:rPr>
          <w:rFonts w:asciiTheme="minorHAnsi" w:hAnsiTheme="minorHAnsi"/>
          <w:b/>
          <w:bCs/>
          <w:sz w:val="21"/>
          <w:szCs w:val="21"/>
        </w:rPr>
        <w:t xml:space="preserve">(Artt. 13.1.b e 14.1.b Regolamento 679/2016/UE) </w:t>
      </w:r>
    </w:p>
    <w:p w:rsidR="001D22D0" w:rsidRPr="000F2015" w:rsidRDefault="001D22D0" w:rsidP="001D22D0">
      <w:pPr>
        <w:pStyle w:val="Default"/>
        <w:jc w:val="both"/>
        <w:rPr>
          <w:rFonts w:asciiTheme="minorHAnsi" w:hAnsiTheme="minorHAnsi"/>
          <w:sz w:val="21"/>
          <w:szCs w:val="21"/>
          <w:shd w:val="clear" w:color="auto" w:fill="FFFFFF"/>
          <w:lang w:eastAsia="zh-CN" w:bidi="hi-IN"/>
        </w:rPr>
      </w:pPr>
      <w:r w:rsidRPr="000F2015">
        <w:rPr>
          <w:rFonts w:asciiTheme="minorHAnsi" w:hAnsiTheme="minorHAnsi"/>
          <w:sz w:val="21"/>
          <w:szCs w:val="21"/>
          <w:shd w:val="clear" w:color="auto" w:fill="FFFFFF"/>
          <w:lang w:eastAsia="zh-CN" w:bidi="hi-IN"/>
        </w:rPr>
        <w:t>Il Responsabile della Protezione dei dati (RPD o DPO) è:</w:t>
      </w:r>
    </w:p>
    <w:p w:rsidR="00541039" w:rsidRDefault="00541039" w:rsidP="00541039">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98328B" w:rsidRPr="000F2015" w:rsidRDefault="00ED254B" w:rsidP="0098328B">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98328B" w:rsidRPr="000F2015">
        <w:rPr>
          <w:rFonts w:asciiTheme="minorHAnsi" w:hAnsiTheme="minorHAnsi"/>
          <w:b/>
          <w:bCs/>
          <w:sz w:val="21"/>
          <w:szCs w:val="21"/>
          <w:u w:val="single"/>
        </w:rPr>
        <w:t>. Criteri utilizzati al fine di determin</w:t>
      </w:r>
      <w:r w:rsidR="004269A6">
        <w:rPr>
          <w:rFonts w:asciiTheme="minorHAnsi" w:hAnsiTheme="minorHAnsi"/>
          <w:b/>
          <w:bCs/>
          <w:sz w:val="21"/>
          <w:szCs w:val="21"/>
          <w:u w:val="single"/>
        </w:rPr>
        <w:t>are il periodo di conservazione</w:t>
      </w:r>
      <w:r w:rsidR="004269A6">
        <w:rPr>
          <w:rFonts w:asciiTheme="minorHAnsi" w:hAnsiTheme="minorHAnsi"/>
          <w:b/>
          <w:bCs/>
          <w:sz w:val="21"/>
          <w:szCs w:val="21"/>
        </w:rPr>
        <w:t xml:space="preserve"> </w:t>
      </w:r>
      <w:r w:rsidR="0098328B" w:rsidRPr="000F2015">
        <w:rPr>
          <w:rFonts w:asciiTheme="minorHAnsi" w:hAnsiTheme="minorHAnsi"/>
          <w:b/>
          <w:bCs/>
          <w:sz w:val="21"/>
          <w:szCs w:val="21"/>
        </w:rPr>
        <w:t xml:space="preserve">(Artt. 13.2.a e 14.2.a Regolamento 679/2016/UE) </w:t>
      </w:r>
    </w:p>
    <w:p w:rsidR="00EB68C3" w:rsidRPr="000F2015" w:rsidRDefault="00EB68C3" w:rsidP="00EB68C3">
      <w:pPr>
        <w:pStyle w:val="Default"/>
        <w:spacing w:before="100" w:after="100"/>
        <w:jc w:val="both"/>
        <w:rPr>
          <w:rFonts w:asciiTheme="minorHAnsi" w:hAnsiTheme="minorHAnsi"/>
          <w:sz w:val="21"/>
          <w:szCs w:val="21"/>
        </w:rPr>
      </w:pPr>
      <w:r w:rsidRPr="000F2015">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98328B" w:rsidRPr="000F2015" w:rsidRDefault="00ED254B" w:rsidP="0098328B">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98328B" w:rsidRPr="000F2015">
        <w:rPr>
          <w:rFonts w:asciiTheme="minorHAnsi" w:hAnsiTheme="minorHAnsi"/>
          <w:b/>
          <w:bCs/>
          <w:sz w:val="21"/>
          <w:szCs w:val="21"/>
          <w:u w:val="single"/>
        </w:rPr>
        <w:t xml:space="preserve">. Diritti dell’Interessato </w:t>
      </w:r>
      <w:r w:rsidR="0098328B" w:rsidRPr="000F2015">
        <w:rPr>
          <w:rFonts w:asciiTheme="minorHAnsi" w:hAnsiTheme="minorHAnsi"/>
          <w:b/>
          <w:bCs/>
          <w:sz w:val="21"/>
          <w:szCs w:val="21"/>
        </w:rPr>
        <w:t xml:space="preserve">(Artt. 13.2.b e 14.2.c Regolamento 679/2016/UE) </w:t>
      </w:r>
    </w:p>
    <w:p w:rsidR="00EB68C3" w:rsidRPr="000F2015" w:rsidRDefault="00EB68C3" w:rsidP="000F2015">
      <w:pPr>
        <w:spacing w:after="0" w:line="240" w:lineRule="auto"/>
        <w:jc w:val="both"/>
        <w:rPr>
          <w:sz w:val="21"/>
          <w:szCs w:val="21"/>
        </w:rPr>
      </w:pPr>
      <w:r w:rsidRPr="000F2015">
        <w:rPr>
          <w:sz w:val="21"/>
          <w:szCs w:val="21"/>
        </w:rPr>
        <w:t>In qualsiasi momento, l’interessato può esercitare:</w:t>
      </w:r>
    </w:p>
    <w:p w:rsidR="00EB68C3" w:rsidRPr="000F2015" w:rsidRDefault="00EB68C3" w:rsidP="000F2015">
      <w:pPr>
        <w:pStyle w:val="Default"/>
        <w:numPr>
          <w:ilvl w:val="0"/>
          <w:numId w:val="12"/>
        </w:numPr>
        <w:jc w:val="both"/>
        <w:rPr>
          <w:rFonts w:asciiTheme="minorHAnsi" w:hAnsiTheme="minorHAnsi"/>
          <w:sz w:val="21"/>
          <w:szCs w:val="21"/>
        </w:rPr>
      </w:pPr>
      <w:r w:rsidRPr="000F2015">
        <w:rPr>
          <w:rFonts w:asciiTheme="minorHAnsi" w:hAnsiTheme="minorHAnsi"/>
          <w:sz w:val="21"/>
          <w:szCs w:val="21"/>
        </w:rPr>
        <w:t xml:space="preserve">diritto di chiedere al Titolare del trattamento, ex Art. 15 Regolamento 679/2016/UE, di poter accedere ai propri dati personali; </w:t>
      </w:r>
    </w:p>
    <w:p w:rsidR="00EB68C3" w:rsidRPr="000F2015" w:rsidRDefault="00EB68C3" w:rsidP="000F2015">
      <w:pPr>
        <w:pStyle w:val="Default"/>
        <w:numPr>
          <w:ilvl w:val="0"/>
          <w:numId w:val="12"/>
        </w:numPr>
        <w:jc w:val="both"/>
        <w:rPr>
          <w:rFonts w:asciiTheme="minorHAnsi" w:hAnsiTheme="minorHAnsi"/>
          <w:sz w:val="21"/>
          <w:szCs w:val="21"/>
        </w:rPr>
      </w:pPr>
      <w:r w:rsidRPr="000F2015">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Default="00EB68C3" w:rsidP="000F2015">
      <w:pPr>
        <w:pStyle w:val="Default"/>
        <w:numPr>
          <w:ilvl w:val="0"/>
          <w:numId w:val="12"/>
        </w:numPr>
        <w:jc w:val="both"/>
        <w:rPr>
          <w:rFonts w:asciiTheme="minorHAnsi" w:hAnsiTheme="minorHAnsi"/>
          <w:sz w:val="21"/>
          <w:szCs w:val="21"/>
        </w:rPr>
      </w:pPr>
      <w:r w:rsidRPr="000F2015">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A563F3" w:rsidRPr="000F2015" w:rsidRDefault="00A563F3" w:rsidP="00A563F3">
      <w:pPr>
        <w:pStyle w:val="Default"/>
        <w:ind w:left="360"/>
        <w:jc w:val="both"/>
        <w:rPr>
          <w:rFonts w:asciiTheme="minorHAnsi" w:hAnsiTheme="minorHAnsi"/>
          <w:sz w:val="21"/>
          <w:szCs w:val="21"/>
        </w:rPr>
      </w:pPr>
    </w:p>
    <w:p w:rsidR="00EB68C3" w:rsidRPr="000F2015" w:rsidRDefault="00EB68C3" w:rsidP="000F2015">
      <w:pPr>
        <w:pStyle w:val="Default"/>
        <w:numPr>
          <w:ilvl w:val="0"/>
          <w:numId w:val="12"/>
        </w:numPr>
        <w:jc w:val="both"/>
        <w:rPr>
          <w:rFonts w:asciiTheme="minorHAnsi" w:hAnsiTheme="minorHAnsi"/>
          <w:sz w:val="21"/>
          <w:szCs w:val="21"/>
        </w:rPr>
      </w:pPr>
      <w:r w:rsidRPr="000F2015">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0F2015" w:rsidRDefault="00EB68C3" w:rsidP="000F2015">
      <w:pPr>
        <w:pStyle w:val="Default"/>
        <w:numPr>
          <w:ilvl w:val="0"/>
          <w:numId w:val="12"/>
        </w:numPr>
        <w:jc w:val="both"/>
        <w:rPr>
          <w:rFonts w:asciiTheme="minorHAnsi" w:hAnsiTheme="minorHAnsi"/>
          <w:sz w:val="21"/>
          <w:szCs w:val="21"/>
        </w:rPr>
      </w:pPr>
      <w:r w:rsidRPr="000F2015">
        <w:rPr>
          <w:rFonts w:asciiTheme="minorHAnsi" w:hAnsiTheme="minorHAnsi"/>
          <w:sz w:val="21"/>
          <w:szCs w:val="21"/>
        </w:rPr>
        <w:t xml:space="preserve">diritto di opporsi al trattamento, ex Art. 21 Regolamento 679/2016/UE. </w:t>
      </w:r>
    </w:p>
    <w:p w:rsidR="0098328B" w:rsidRPr="000F2015" w:rsidRDefault="00ED254B" w:rsidP="0098328B">
      <w:pPr>
        <w:pStyle w:val="Default"/>
        <w:spacing w:before="240" w:after="100"/>
        <w:jc w:val="both"/>
        <w:rPr>
          <w:rFonts w:asciiTheme="minorHAnsi" w:hAnsiTheme="minorHAnsi"/>
          <w:sz w:val="21"/>
          <w:szCs w:val="21"/>
        </w:rPr>
      </w:pPr>
      <w:r>
        <w:rPr>
          <w:rFonts w:asciiTheme="minorHAnsi" w:hAnsiTheme="minorHAnsi"/>
          <w:b/>
          <w:bCs/>
          <w:sz w:val="21"/>
          <w:szCs w:val="21"/>
          <w:u w:val="single"/>
        </w:rPr>
        <w:t>9</w:t>
      </w:r>
      <w:r w:rsidR="0098328B" w:rsidRPr="000F2015">
        <w:rPr>
          <w:rFonts w:asciiTheme="minorHAnsi" w:hAnsiTheme="minorHAnsi"/>
          <w:b/>
          <w:bCs/>
          <w:sz w:val="21"/>
          <w:szCs w:val="21"/>
          <w:u w:val="single"/>
        </w:rPr>
        <w:t xml:space="preserve">. Diritto di presentare reclamo </w:t>
      </w:r>
      <w:r w:rsidR="0098328B" w:rsidRPr="000F2015">
        <w:rPr>
          <w:rFonts w:asciiTheme="minorHAnsi" w:hAnsiTheme="minorHAnsi"/>
          <w:b/>
          <w:bCs/>
          <w:sz w:val="21"/>
          <w:szCs w:val="21"/>
        </w:rPr>
        <w:t xml:space="preserve">(Artt. 13.2.d e 14.2.e Regolamento 679/2016/UE) </w:t>
      </w:r>
    </w:p>
    <w:p w:rsidR="00EB68C3" w:rsidRPr="000F2015" w:rsidRDefault="00EB68C3" w:rsidP="00EB68C3">
      <w:pPr>
        <w:spacing w:before="40" w:after="40" w:line="240" w:lineRule="auto"/>
        <w:jc w:val="both"/>
        <w:rPr>
          <w:b/>
          <w:caps/>
          <w:sz w:val="21"/>
          <w:szCs w:val="21"/>
          <w:shd w:val="clear" w:color="auto" w:fill="FFFFFF"/>
          <w:lang w:eastAsia="zh-CN" w:bidi="hi-IN"/>
        </w:rPr>
      </w:pPr>
      <w:r w:rsidRPr="000F2015">
        <w:rPr>
          <w:sz w:val="21"/>
          <w:szCs w:val="21"/>
        </w:rPr>
        <w:t>Si rende noto all'interessato che ha il diritto di proporre reclamo ad una autorità di controllo (in particolar modo all'Autorità Garante per la protezione dei dati personali).</w:t>
      </w:r>
    </w:p>
    <w:sectPr w:rsidR="00EB68C3" w:rsidRPr="000F2015">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81C" w:rsidRDefault="0004481C" w:rsidP="005C0C75">
      <w:pPr>
        <w:spacing w:after="0" w:line="240" w:lineRule="auto"/>
      </w:pPr>
      <w:r>
        <w:separator/>
      </w:r>
    </w:p>
  </w:endnote>
  <w:endnote w:type="continuationSeparator" w:id="0">
    <w:p w:rsidR="0004481C" w:rsidRDefault="0004481C"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1C" w:rsidRDefault="0004481C" w:rsidP="00827363">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404BD6">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404BD6">
      <w:rPr>
        <w:rFonts w:ascii="Times New Roman" w:hAnsi="Times New Roman" w:cs="Times New Roman"/>
        <w:b/>
        <w:noProof/>
        <w:color w:val="030FFD"/>
        <w:sz w:val="20"/>
      </w:rPr>
      <w:t>3</w:t>
    </w:r>
    <w:r>
      <w:fldChar w:fldCharType="end"/>
    </w:r>
  </w:p>
  <w:p w:rsidR="0004481C" w:rsidRDefault="0004481C" w:rsidP="00827363">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04481C" w:rsidRDefault="0004481C" w:rsidP="00827363">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04481C" w:rsidRDefault="0004481C" w:rsidP="00827363">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04481C" w:rsidRDefault="00404BD6" w:rsidP="00827363">
    <w:pPr>
      <w:tabs>
        <w:tab w:val="center" w:pos="4819"/>
        <w:tab w:val="right" w:pos="9638"/>
      </w:tabs>
      <w:overflowPunct w:val="0"/>
      <w:spacing w:after="0" w:line="240" w:lineRule="auto"/>
      <w:jc w:val="center"/>
      <w:rPr>
        <w:rFonts w:ascii="Times New Roman" w:hAnsi="Times New Roman" w:cs="Times New Roman"/>
      </w:rPr>
    </w:pPr>
    <w:hyperlink r:id="rId1" w:history="1">
      <w:r w:rsidR="0004481C">
        <w:rPr>
          <w:rFonts w:ascii="Times New Roman" w:hAnsi="Times New Roman" w:cs="Times New Roman"/>
          <w:color w:val="0000FF"/>
          <w:sz w:val="16"/>
          <w:u w:val="single"/>
        </w:rPr>
        <w:t>info@comune.leno.bs.it</w:t>
      </w:r>
    </w:hyperlink>
    <w:r w:rsidR="0004481C">
      <w:rPr>
        <w:rFonts w:ascii="Times New Roman" w:hAnsi="Times New Roman" w:cs="Times New Roman"/>
        <w:color w:val="0000FF"/>
        <w:sz w:val="16"/>
      </w:rPr>
      <w:t xml:space="preserve"> - </w:t>
    </w:r>
    <w:hyperlink r:id="rId2" w:history="1">
      <w:r w:rsidR="0004481C">
        <w:rPr>
          <w:rFonts w:ascii="Times New Roman" w:hAnsi="Times New Roman" w:cs="Times New Roman"/>
          <w:color w:val="0000FF"/>
          <w:sz w:val="16"/>
          <w:u w:val="single"/>
        </w:rPr>
        <w:t>protocollo@pec.comune.leno.bs.it</w:t>
      </w:r>
    </w:hyperlink>
  </w:p>
  <w:p w:rsidR="0004481C" w:rsidRPr="00827363" w:rsidRDefault="0004481C" w:rsidP="00827363">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81C" w:rsidRDefault="0004481C" w:rsidP="005C0C75">
      <w:pPr>
        <w:spacing w:after="0" w:line="240" w:lineRule="auto"/>
      </w:pPr>
      <w:r>
        <w:separator/>
      </w:r>
    </w:p>
  </w:footnote>
  <w:footnote w:type="continuationSeparator" w:id="0">
    <w:p w:rsidR="0004481C" w:rsidRDefault="0004481C"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81C" w:rsidRDefault="0004481C" w:rsidP="00827363">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04481C" w:rsidRDefault="0004481C" w:rsidP="00827363">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04481C" w:rsidRDefault="0004481C" w:rsidP="00827363">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59264" behindDoc="1" locked="0" layoutInCell="1" allowOverlap="1" wp14:anchorId="4727AF5E" wp14:editId="587F7919">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04481C" w:rsidRDefault="0004481C" w:rsidP="00827363">
    <w:pPr>
      <w:pStyle w:val="Intestazione"/>
      <w:tabs>
        <w:tab w:val="clear" w:pos="4819"/>
        <w:tab w:val="clear" w:pos="9638"/>
      </w:tabs>
      <w:ind w:left="284" w:right="747"/>
      <w:rPr>
        <w:color w:val="0000FF"/>
      </w:rPr>
    </w:pPr>
  </w:p>
  <w:p w:rsidR="0004481C" w:rsidRDefault="0004481C" w:rsidP="00827363">
    <w:pPr>
      <w:ind w:left="284" w:right="747"/>
      <w:rPr>
        <w:color w:val="0000FF"/>
      </w:rPr>
    </w:pPr>
  </w:p>
  <w:p w:rsidR="0004481C" w:rsidRPr="000F2015" w:rsidRDefault="0004481C" w:rsidP="00827363">
    <w:pPr>
      <w:tabs>
        <w:tab w:val="center" w:pos="4819"/>
        <w:tab w:val="right" w:pos="9638"/>
      </w:tabs>
      <w:autoSpaceDE w:val="0"/>
      <w:autoSpaceDN w:val="0"/>
      <w:adjustRightInd w:val="0"/>
      <w:spacing w:after="0" w:line="240" w:lineRule="auto"/>
      <w:textAlignment w:val="baseline"/>
      <w:rPr>
        <w:rFonts w:ascii="Calibri" w:eastAsia="Calibri" w:hAnsi="Calibri" w:cs="Times New Roman"/>
      </w:rPr>
    </w:pPr>
    <w:r w:rsidRPr="000F2015">
      <w:rPr>
        <w:rFonts w:ascii="Times New Roman" w:eastAsia="Times New Roman" w:hAnsi="Times New Roman" w:cs="Times New Roman"/>
        <w:sz w:val="20"/>
        <w:szCs w:val="20"/>
        <w:lang w:eastAsia="it-I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1C1F9F"/>
    <w:multiLevelType w:val="hybridMultilevel"/>
    <w:tmpl w:val="A832177E"/>
    <w:lvl w:ilvl="0" w:tplc="B3C899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4"/>
  </w:num>
  <w:num w:numId="4">
    <w:abstractNumId w:val="9"/>
  </w:num>
  <w:num w:numId="5">
    <w:abstractNumId w:val="2"/>
  </w:num>
  <w:num w:numId="6">
    <w:abstractNumId w:val="12"/>
  </w:num>
  <w:num w:numId="7">
    <w:abstractNumId w:val="7"/>
  </w:num>
  <w:num w:numId="8">
    <w:abstractNumId w:val="10"/>
  </w:num>
  <w:num w:numId="9">
    <w:abstractNumId w:val="3"/>
  </w:num>
  <w:num w:numId="10">
    <w:abstractNumId w:val="0"/>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481C"/>
    <w:rsid w:val="00047EE0"/>
    <w:rsid w:val="00065CCB"/>
    <w:rsid w:val="00076042"/>
    <w:rsid w:val="000E55B7"/>
    <w:rsid w:val="000F2015"/>
    <w:rsid w:val="000F6679"/>
    <w:rsid w:val="001630B6"/>
    <w:rsid w:val="001659D6"/>
    <w:rsid w:val="001D22D0"/>
    <w:rsid w:val="00205769"/>
    <w:rsid w:val="002176E4"/>
    <w:rsid w:val="00222062"/>
    <w:rsid w:val="00297051"/>
    <w:rsid w:val="0030151D"/>
    <w:rsid w:val="003A1262"/>
    <w:rsid w:val="003A628D"/>
    <w:rsid w:val="003E0871"/>
    <w:rsid w:val="003F22A9"/>
    <w:rsid w:val="00404BD6"/>
    <w:rsid w:val="004269A6"/>
    <w:rsid w:val="00541039"/>
    <w:rsid w:val="005747EE"/>
    <w:rsid w:val="005B379D"/>
    <w:rsid w:val="005C0C75"/>
    <w:rsid w:val="00627DA8"/>
    <w:rsid w:val="006F2666"/>
    <w:rsid w:val="00704A9C"/>
    <w:rsid w:val="00774872"/>
    <w:rsid w:val="007B1CDB"/>
    <w:rsid w:val="00827363"/>
    <w:rsid w:val="00882F65"/>
    <w:rsid w:val="009761FF"/>
    <w:rsid w:val="0098328B"/>
    <w:rsid w:val="009E7F54"/>
    <w:rsid w:val="00A15062"/>
    <w:rsid w:val="00A563F3"/>
    <w:rsid w:val="00B14389"/>
    <w:rsid w:val="00BC13E4"/>
    <w:rsid w:val="00C17698"/>
    <w:rsid w:val="00C452DA"/>
    <w:rsid w:val="00C836A9"/>
    <w:rsid w:val="00D22ED0"/>
    <w:rsid w:val="00D32D85"/>
    <w:rsid w:val="00D607A0"/>
    <w:rsid w:val="00DC1FC5"/>
    <w:rsid w:val="00DC5DFF"/>
    <w:rsid w:val="00DE5FBF"/>
    <w:rsid w:val="00E50175"/>
    <w:rsid w:val="00EB68C3"/>
    <w:rsid w:val="00ED254B"/>
    <w:rsid w:val="00F7782A"/>
    <w:rsid w:val="00FB7FCC"/>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0F2015"/>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827363"/>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97127">
      <w:bodyDiv w:val="1"/>
      <w:marLeft w:val="0"/>
      <w:marRight w:val="0"/>
      <w:marTop w:val="0"/>
      <w:marBottom w:val="0"/>
      <w:divBdr>
        <w:top w:val="none" w:sz="0" w:space="0" w:color="auto"/>
        <w:left w:val="none" w:sz="0" w:space="0" w:color="auto"/>
        <w:bottom w:val="none" w:sz="0" w:space="0" w:color="auto"/>
        <w:right w:val="none" w:sz="0" w:space="0" w:color="auto"/>
      </w:divBdr>
    </w:div>
    <w:div w:id="324822994">
      <w:bodyDiv w:val="1"/>
      <w:marLeft w:val="0"/>
      <w:marRight w:val="0"/>
      <w:marTop w:val="0"/>
      <w:marBottom w:val="0"/>
      <w:divBdr>
        <w:top w:val="none" w:sz="0" w:space="0" w:color="auto"/>
        <w:left w:val="none" w:sz="0" w:space="0" w:color="auto"/>
        <w:bottom w:val="none" w:sz="0" w:space="0" w:color="auto"/>
        <w:right w:val="none" w:sz="0" w:space="0" w:color="auto"/>
      </w:divBdr>
    </w:div>
    <w:div w:id="1582641654">
      <w:bodyDiv w:val="1"/>
      <w:marLeft w:val="0"/>
      <w:marRight w:val="0"/>
      <w:marTop w:val="0"/>
      <w:marBottom w:val="0"/>
      <w:divBdr>
        <w:top w:val="none" w:sz="0" w:space="0" w:color="auto"/>
        <w:left w:val="none" w:sz="0" w:space="0" w:color="auto"/>
        <w:bottom w:val="none" w:sz="0" w:space="0" w:color="auto"/>
        <w:right w:val="none" w:sz="0" w:space="0" w:color="auto"/>
      </w:divBdr>
    </w:div>
    <w:div w:id="164889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5835</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2024-04-30T13:23:00Z</dcterms:created>
  <dcterms:modified xsi:type="dcterms:W3CDTF">2024-04-30T13:23:00Z</dcterms:modified>
</cp:coreProperties>
</file>