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9D6" w:rsidRDefault="001659D6" w:rsidP="00F7782A">
      <w:pPr>
        <w:spacing w:before="40" w:after="40" w:line="240" w:lineRule="auto"/>
        <w:jc w:val="center"/>
        <w:rPr>
          <w:b/>
          <w:caps/>
          <w:shd w:val="clear" w:color="auto" w:fill="FFFFFF"/>
          <w:lang w:eastAsia="zh-CN" w:bidi="hi-IN"/>
        </w:rPr>
      </w:pPr>
      <w:r w:rsidRPr="00F7782A">
        <w:rPr>
          <w:b/>
          <w:caps/>
          <w:shd w:val="clear" w:color="auto" w:fill="FFFFFF"/>
          <w:lang w:eastAsia="zh-CN" w:bidi="hi-IN"/>
        </w:rPr>
        <w:t>Informativa ai sensi del Regolamento UE n. 2016/679</w:t>
      </w:r>
    </w:p>
    <w:p w:rsidR="00F7782A" w:rsidRPr="00654008" w:rsidRDefault="00654008" w:rsidP="00F7782A">
      <w:pPr>
        <w:spacing w:before="40" w:after="40" w:line="240" w:lineRule="auto"/>
        <w:jc w:val="center"/>
        <w:rPr>
          <w:b/>
          <w:i/>
          <w:caps/>
          <w:color w:val="000000" w:themeColor="text1"/>
          <w:sz w:val="28"/>
          <w:szCs w:val="28"/>
          <w:u w:val="single"/>
          <w:shd w:val="clear" w:color="auto" w:fill="FFFFFF"/>
          <w:lang w:eastAsia="zh-CN" w:bidi="hi-IN"/>
        </w:rPr>
      </w:pPr>
      <w:r w:rsidRPr="00654008">
        <w:rPr>
          <w:b/>
          <w:i/>
          <w:caps/>
          <w:color w:val="000000" w:themeColor="text1"/>
          <w:sz w:val="28"/>
          <w:szCs w:val="28"/>
          <w:u w:val="single"/>
          <w:shd w:val="clear" w:color="auto" w:fill="FFFFFF"/>
          <w:lang w:eastAsia="zh-CN" w:bidi="hi-IN"/>
        </w:rPr>
        <w:t>POLIZIA LOCALE</w:t>
      </w:r>
    </w:p>
    <w:p w:rsidR="00F7782A" w:rsidRPr="00A31BA8" w:rsidRDefault="00F7782A" w:rsidP="00F7782A">
      <w:pPr>
        <w:pStyle w:val="Default"/>
        <w:jc w:val="both"/>
        <w:rPr>
          <w:rFonts w:asciiTheme="minorHAnsi" w:hAnsiTheme="minorHAnsi"/>
          <w:sz w:val="21"/>
          <w:szCs w:val="21"/>
        </w:rPr>
      </w:pPr>
    </w:p>
    <w:p w:rsidR="00F7782A" w:rsidRPr="00A31BA8" w:rsidRDefault="00B1690A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>Ai sensi e per gli effetti degli Articoli</w:t>
      </w:r>
      <w:r w:rsidR="00F7782A" w:rsidRPr="00A31BA8">
        <w:rPr>
          <w:rFonts w:asciiTheme="minorHAnsi" w:hAnsiTheme="minorHAnsi"/>
          <w:sz w:val="21"/>
          <w:szCs w:val="21"/>
        </w:rPr>
        <w:t xml:space="preserve"> 13</w:t>
      </w:r>
      <w:r w:rsidRPr="00A31BA8">
        <w:rPr>
          <w:rFonts w:asciiTheme="minorHAnsi" w:hAnsiTheme="minorHAnsi"/>
          <w:sz w:val="21"/>
          <w:szCs w:val="21"/>
        </w:rPr>
        <w:t xml:space="preserve"> e 14</w:t>
      </w:r>
      <w:r w:rsidR="00F7782A" w:rsidRPr="00A31BA8">
        <w:rPr>
          <w:rFonts w:asciiTheme="minorHAnsi" w:hAnsiTheme="minorHAnsi"/>
          <w:sz w:val="21"/>
          <w:szCs w:val="21"/>
        </w:rPr>
        <w:t xml:space="preserve"> del Regolamento 679/2016/UE "General Data Protection Regulation", informiamo che il </w:t>
      </w:r>
      <w:r w:rsidR="00E53D9C" w:rsidRPr="00A31BA8">
        <w:rPr>
          <w:rFonts w:ascii="Calibri" w:hAnsi="Calibri"/>
          <w:sz w:val="21"/>
          <w:szCs w:val="21"/>
        </w:rPr>
        <w:t xml:space="preserve">Comune di </w:t>
      </w:r>
      <w:r w:rsidR="007F360C">
        <w:rPr>
          <w:rFonts w:ascii="Calibri" w:hAnsi="Calibri"/>
          <w:sz w:val="21"/>
          <w:szCs w:val="21"/>
        </w:rPr>
        <w:t>Leno (Bs</w:t>
      </w:r>
      <w:r w:rsidR="00E53D9C" w:rsidRPr="00A31BA8">
        <w:rPr>
          <w:rFonts w:ascii="Calibri" w:hAnsi="Calibri"/>
          <w:sz w:val="21"/>
          <w:szCs w:val="21"/>
        </w:rPr>
        <w:t xml:space="preserve">) </w:t>
      </w:r>
      <w:r w:rsidR="00F7782A" w:rsidRPr="00A31BA8">
        <w:rPr>
          <w:rFonts w:asciiTheme="minorHAnsi" w:hAnsiTheme="minorHAnsi"/>
          <w:sz w:val="21"/>
          <w:szCs w:val="21"/>
        </w:rPr>
        <w:t xml:space="preserve">tratta i dati personali da lei forniti e liberamente comunicati. Il </w:t>
      </w:r>
      <w:r w:rsidR="00E53D9C" w:rsidRPr="00A31BA8">
        <w:rPr>
          <w:rFonts w:ascii="Calibri" w:hAnsi="Calibri"/>
          <w:sz w:val="21"/>
          <w:szCs w:val="21"/>
        </w:rPr>
        <w:t xml:space="preserve">Comune di </w:t>
      </w:r>
      <w:r w:rsidR="007F360C">
        <w:rPr>
          <w:rFonts w:ascii="Calibri" w:hAnsi="Calibri"/>
          <w:sz w:val="21"/>
          <w:szCs w:val="21"/>
        </w:rPr>
        <w:t>Leno (Bs</w:t>
      </w:r>
      <w:r w:rsidR="00E53D9C" w:rsidRPr="00A31BA8">
        <w:rPr>
          <w:rFonts w:ascii="Calibri" w:hAnsi="Calibri"/>
          <w:sz w:val="21"/>
          <w:szCs w:val="21"/>
        </w:rPr>
        <w:t xml:space="preserve">) </w:t>
      </w:r>
      <w:r w:rsidR="00F7782A" w:rsidRPr="00A31BA8">
        <w:rPr>
          <w:rFonts w:asciiTheme="minorHAnsi" w:hAnsiTheme="minorHAnsi"/>
          <w:sz w:val="21"/>
          <w:szCs w:val="21"/>
        </w:rPr>
        <w:t xml:space="preserve">garantisce che il trattamento dei suoi dati personali si svolge nel rispetto dei diritti e delle libertà fondamentali, nonché della sua dignità, con particolare riferimento alla riservatezza, all’identità personale e al diritto alla protezione dei dati personali. </w:t>
      </w:r>
    </w:p>
    <w:p w:rsidR="00B1690A" w:rsidRPr="00A31BA8" w:rsidRDefault="0083214D" w:rsidP="00B1690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1</w:t>
      </w:r>
      <w:r w:rsidR="00B1690A" w:rsidRPr="00A31BA8">
        <w:rPr>
          <w:rFonts w:asciiTheme="minorHAnsi" w:hAnsiTheme="minorHAnsi"/>
          <w:b/>
          <w:bCs/>
          <w:sz w:val="21"/>
          <w:szCs w:val="21"/>
          <w:u w:val="single"/>
        </w:rPr>
        <w:t xml:space="preserve">. Finalità del trattamento dei dati personali </w:t>
      </w:r>
      <w:r w:rsidR="00B1690A" w:rsidRPr="00A31BA8">
        <w:rPr>
          <w:rFonts w:asciiTheme="minorHAnsi" w:hAnsiTheme="minorHAnsi"/>
          <w:b/>
          <w:bCs/>
          <w:sz w:val="21"/>
          <w:szCs w:val="21"/>
        </w:rPr>
        <w:t xml:space="preserve">(Artt. 13.1.c  e 14.1.c Regolamento 679/2016/UE) </w:t>
      </w:r>
    </w:p>
    <w:p w:rsidR="0005300E" w:rsidRPr="00A31BA8" w:rsidRDefault="00DC5DFF" w:rsidP="0005300E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>I</w:t>
      </w:r>
      <w:r w:rsidR="00F7782A" w:rsidRPr="00A31BA8">
        <w:rPr>
          <w:rFonts w:asciiTheme="minorHAnsi" w:hAnsiTheme="minorHAnsi"/>
          <w:sz w:val="21"/>
          <w:szCs w:val="21"/>
        </w:rPr>
        <w:t xml:space="preserve">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</w:t>
      </w:r>
      <w:r w:rsidR="00681471" w:rsidRPr="00A31BA8">
        <w:rPr>
          <w:rFonts w:asciiTheme="minorHAnsi" w:hAnsiTheme="minorHAnsi"/>
          <w:sz w:val="21"/>
          <w:szCs w:val="21"/>
        </w:rPr>
        <w:t>(articolo 6.1.e e Art. 9.2.g Regolamento 679/2016/UE)</w:t>
      </w:r>
      <w:r w:rsidR="00F7782A" w:rsidRPr="00A31BA8">
        <w:rPr>
          <w:rFonts w:asciiTheme="minorHAnsi" w:hAnsiTheme="minorHAnsi"/>
          <w:sz w:val="21"/>
          <w:szCs w:val="21"/>
        </w:rPr>
        <w:t xml:space="preserve">, in particolare per: </w:t>
      </w:r>
    </w:p>
    <w:p w:rsidR="0005300E" w:rsidRPr="00A31BA8" w:rsidRDefault="0005300E" w:rsidP="00442BD4">
      <w:pPr>
        <w:pStyle w:val="Default"/>
        <w:numPr>
          <w:ilvl w:val="0"/>
          <w:numId w:val="6"/>
        </w:numPr>
        <w:spacing w:line="276" w:lineRule="auto"/>
        <w:ind w:left="851" w:hanging="357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inserirli in anagrafiche e database informatici comunali; </w:t>
      </w:r>
    </w:p>
    <w:p w:rsidR="0005300E" w:rsidRPr="00A31BA8" w:rsidRDefault="0005300E" w:rsidP="00442BD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357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svolgere attività di polizia amministrativa locale, annonaria e commerciale; </w:t>
      </w:r>
    </w:p>
    <w:p w:rsidR="0005300E" w:rsidRPr="00A31BA8" w:rsidRDefault="0005300E" w:rsidP="00442BD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357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svolgere attività di controllo per il rispetto delle regole d’igiene, di attività edili, in materia ambientale, sanità e di polizia mortuaria; </w:t>
      </w:r>
    </w:p>
    <w:p w:rsidR="0005300E" w:rsidRPr="00A31BA8" w:rsidRDefault="0005300E" w:rsidP="00442BD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357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gestione e applicazione di sanzioni amministrative ed eventuali ricorsi; </w:t>
      </w:r>
    </w:p>
    <w:p w:rsidR="0005300E" w:rsidRPr="00A31BA8" w:rsidRDefault="0005300E" w:rsidP="00442BD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357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gestione e rilascio di permessi per soggetti diversamente abili; </w:t>
      </w:r>
    </w:p>
    <w:p w:rsidR="0005300E" w:rsidRPr="00A31BA8" w:rsidRDefault="00FC12E7" w:rsidP="00442BD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357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>g</w:t>
      </w:r>
      <w:r w:rsidR="0005300E" w:rsidRPr="00A31BA8">
        <w:rPr>
          <w:rFonts w:cs="Verdana"/>
          <w:color w:val="000000"/>
          <w:sz w:val="21"/>
          <w:szCs w:val="21"/>
        </w:rPr>
        <w:t xml:space="preserve">estione di incassi e pagamenti; </w:t>
      </w:r>
    </w:p>
    <w:p w:rsidR="00F7782A" w:rsidRPr="00A31BA8" w:rsidRDefault="00DC5DFF" w:rsidP="00442BD4">
      <w:pPr>
        <w:pStyle w:val="Default"/>
        <w:numPr>
          <w:ilvl w:val="0"/>
          <w:numId w:val="6"/>
        </w:numPr>
        <w:spacing w:line="276" w:lineRule="auto"/>
        <w:ind w:left="851" w:hanging="357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>elaborare</w:t>
      </w:r>
      <w:r w:rsidR="00F7782A" w:rsidRPr="00A31BA8">
        <w:rPr>
          <w:rFonts w:asciiTheme="minorHAnsi" w:hAnsiTheme="minorHAnsi"/>
          <w:sz w:val="21"/>
          <w:szCs w:val="21"/>
        </w:rPr>
        <w:t xml:space="preserve">  statistiche interne; </w:t>
      </w:r>
    </w:p>
    <w:p w:rsidR="00F7782A" w:rsidRPr="00A31BA8" w:rsidRDefault="00882F65" w:rsidP="00442BD4">
      <w:pPr>
        <w:pStyle w:val="Default"/>
        <w:numPr>
          <w:ilvl w:val="0"/>
          <w:numId w:val="6"/>
        </w:numPr>
        <w:spacing w:line="276" w:lineRule="auto"/>
        <w:ind w:left="851" w:hanging="357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soddisfare sue specifiche richieste. </w:t>
      </w:r>
    </w:p>
    <w:p w:rsidR="00F7782A" w:rsidRPr="00A31BA8" w:rsidRDefault="0083214D" w:rsidP="002176E4">
      <w:pPr>
        <w:pStyle w:val="Default"/>
        <w:spacing w:before="12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2</w:t>
      </w:r>
      <w:r w:rsidR="00F7782A" w:rsidRPr="00A31BA8">
        <w:rPr>
          <w:rFonts w:asciiTheme="minorHAnsi" w:hAnsiTheme="minorHAnsi"/>
          <w:b/>
          <w:bCs/>
          <w:sz w:val="21"/>
          <w:szCs w:val="21"/>
          <w:u w:val="single"/>
        </w:rPr>
        <w:t xml:space="preserve">. Le modalità del trattamento dei dati personali </w:t>
      </w:r>
    </w:p>
    <w:p w:rsidR="00F7782A" w:rsidRPr="00A31BA8" w:rsidRDefault="00F7782A" w:rsidP="00A31BA8">
      <w:pPr>
        <w:pStyle w:val="Default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Il trattamento dei suoi dati personali presso gli uffici del </w:t>
      </w:r>
      <w:r w:rsidR="00E53D9C" w:rsidRPr="00A31BA8">
        <w:rPr>
          <w:rFonts w:ascii="Calibri" w:hAnsi="Calibri"/>
          <w:sz w:val="21"/>
          <w:szCs w:val="21"/>
        </w:rPr>
        <w:t xml:space="preserve">Comune di </w:t>
      </w:r>
      <w:r w:rsidR="007F360C">
        <w:rPr>
          <w:rFonts w:ascii="Calibri" w:hAnsi="Calibri"/>
          <w:sz w:val="21"/>
          <w:szCs w:val="21"/>
        </w:rPr>
        <w:t>Leno (Bs</w:t>
      </w:r>
      <w:r w:rsidR="00E53D9C" w:rsidRPr="00A31BA8">
        <w:rPr>
          <w:rFonts w:ascii="Calibri" w:hAnsi="Calibri"/>
          <w:sz w:val="21"/>
          <w:szCs w:val="21"/>
        </w:rPr>
        <w:t xml:space="preserve">), </w:t>
      </w:r>
      <w:r w:rsidRPr="00A31BA8">
        <w:rPr>
          <w:rFonts w:asciiTheme="minorHAnsi" w:hAnsiTheme="minorHAnsi"/>
          <w:sz w:val="21"/>
          <w:szCs w:val="21"/>
        </w:rPr>
        <w:t xml:space="preserve">o qualora fosse necessario, presso i soggetti indicati al paragrafo 5, </w:t>
      </w:r>
      <w:r w:rsidR="00882F65" w:rsidRPr="00A31BA8">
        <w:rPr>
          <w:rFonts w:asciiTheme="minorHAnsi" w:hAnsiTheme="minorHAnsi"/>
          <w:sz w:val="21"/>
          <w:szCs w:val="21"/>
        </w:rPr>
        <w:t xml:space="preserve">avviene </w:t>
      </w:r>
      <w:r w:rsidRPr="00A31BA8">
        <w:rPr>
          <w:rFonts w:asciiTheme="minorHAnsi" w:hAnsiTheme="minorHAnsi"/>
          <w:sz w:val="21"/>
          <w:szCs w:val="21"/>
        </w:rPr>
        <w:t xml:space="preserve">utilizzando sia supporti cartacei che informatici, per via sia telefonica </w:t>
      </w:r>
      <w:r w:rsidR="00882F65" w:rsidRPr="00A31BA8">
        <w:rPr>
          <w:rFonts w:asciiTheme="minorHAnsi" w:hAnsiTheme="minorHAnsi"/>
          <w:sz w:val="21"/>
          <w:szCs w:val="21"/>
        </w:rPr>
        <w:t xml:space="preserve">o </w:t>
      </w:r>
      <w:r w:rsidRPr="00A31BA8">
        <w:rPr>
          <w:rFonts w:asciiTheme="minorHAnsi" w:hAnsiTheme="minorHAnsi"/>
          <w:sz w:val="21"/>
          <w:szCs w:val="21"/>
        </w:rPr>
        <w:t>telematica, anche attraverso strumenti automatizzati atti a memorizzare, gestire e trasmettere i dati stessi, con l’osservanza di ogni misura cautelativa, che ne garan</w:t>
      </w:r>
      <w:r w:rsidR="00882F65" w:rsidRPr="00A31BA8">
        <w:rPr>
          <w:rFonts w:asciiTheme="minorHAnsi" w:hAnsiTheme="minorHAnsi"/>
          <w:sz w:val="21"/>
          <w:szCs w:val="21"/>
        </w:rPr>
        <w:t>tisce</w:t>
      </w:r>
      <w:r w:rsidRPr="00A31BA8">
        <w:rPr>
          <w:rFonts w:asciiTheme="minorHAnsi" w:hAnsiTheme="minorHAnsi"/>
          <w:sz w:val="21"/>
          <w:szCs w:val="21"/>
        </w:rPr>
        <w:t xml:space="preserve"> la sicurezza e la riservatezza. </w:t>
      </w:r>
    </w:p>
    <w:p w:rsidR="00F7782A" w:rsidRPr="00A31BA8" w:rsidRDefault="00F7782A" w:rsidP="00A31BA8">
      <w:pPr>
        <w:pStyle w:val="Default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Il trattamento si svilupperà in modo da ridurre al minimo il rischio di distruzione o perdita, di accesso non autorizzato, di trattamento non conforme alle finalità della raccolta dei dati stessi. I suoi dati personali sono trattati: </w:t>
      </w:r>
    </w:p>
    <w:p w:rsidR="00F7782A" w:rsidRPr="00A31BA8" w:rsidRDefault="00F7782A" w:rsidP="00A31BA8">
      <w:pPr>
        <w:pStyle w:val="Default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• nel rispetto del principio di minimizzazione, ai sensi degli articoli 5.1.c e 25.2 del Regolamento 679/2016/UE; </w:t>
      </w:r>
    </w:p>
    <w:p w:rsidR="00F7782A" w:rsidRPr="00A31BA8" w:rsidRDefault="00F7782A" w:rsidP="00A31BA8">
      <w:pPr>
        <w:pStyle w:val="Default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>• in modo</w:t>
      </w:r>
      <w:r w:rsidR="00882F65" w:rsidRPr="00A31BA8">
        <w:rPr>
          <w:rFonts w:asciiTheme="minorHAnsi" w:hAnsiTheme="minorHAnsi"/>
          <w:sz w:val="21"/>
          <w:szCs w:val="21"/>
        </w:rPr>
        <w:t xml:space="preserve"> lecito e secondo correttezza. </w:t>
      </w:r>
    </w:p>
    <w:p w:rsidR="00F7782A" w:rsidRPr="00A31BA8" w:rsidRDefault="00F7782A" w:rsidP="00A31BA8">
      <w:pPr>
        <w:pStyle w:val="Default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I suoi dati sono raccolti: </w:t>
      </w:r>
    </w:p>
    <w:p w:rsidR="00F7782A" w:rsidRPr="00A31BA8" w:rsidRDefault="00F7782A" w:rsidP="00A31BA8">
      <w:pPr>
        <w:pStyle w:val="Default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• per scopi determinati espliciti e legittimi; </w:t>
      </w:r>
    </w:p>
    <w:p w:rsidR="00F7782A" w:rsidRPr="00A31BA8" w:rsidRDefault="00F7782A" w:rsidP="00A31BA8">
      <w:pPr>
        <w:pStyle w:val="Default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• esatti e se necessario aggiornati; </w:t>
      </w:r>
    </w:p>
    <w:p w:rsidR="00F7782A" w:rsidRDefault="00F7782A" w:rsidP="00A31BA8">
      <w:pPr>
        <w:pStyle w:val="Default"/>
        <w:ind w:left="720" w:hanging="360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• pertinenti, completi e non eccedenti rispetto alle finalità del trattamento. </w:t>
      </w:r>
    </w:p>
    <w:p w:rsidR="00FE3666" w:rsidRPr="00A31BA8" w:rsidRDefault="00FE3666" w:rsidP="00A31BA8">
      <w:pPr>
        <w:pStyle w:val="Default"/>
        <w:ind w:left="720" w:hanging="360"/>
        <w:jc w:val="both"/>
        <w:rPr>
          <w:rFonts w:asciiTheme="minorHAnsi" w:hAnsiTheme="minorHAnsi"/>
          <w:sz w:val="21"/>
          <w:szCs w:val="21"/>
        </w:rPr>
      </w:pPr>
    </w:p>
    <w:p w:rsidR="00B1690A" w:rsidRPr="00A31BA8" w:rsidRDefault="0083214D" w:rsidP="00B1690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lastRenderedPageBreak/>
        <w:t>3</w:t>
      </w:r>
      <w:r w:rsidR="00B1690A" w:rsidRPr="00A31BA8">
        <w:rPr>
          <w:rFonts w:asciiTheme="minorHAnsi" w:hAnsiTheme="minorHAnsi"/>
          <w:b/>
          <w:bCs/>
          <w:sz w:val="21"/>
          <w:szCs w:val="21"/>
          <w:u w:val="single"/>
        </w:rPr>
        <w:t xml:space="preserve">. Natura della raccolta e conseguenze di un eventuale mancato conferimento dei dati personali </w:t>
      </w:r>
      <w:r w:rsidR="00B1690A" w:rsidRPr="00A31BA8">
        <w:rPr>
          <w:rFonts w:asciiTheme="minorHAnsi" w:hAnsiTheme="minorHAnsi"/>
          <w:b/>
          <w:bCs/>
          <w:sz w:val="21"/>
          <w:szCs w:val="21"/>
        </w:rPr>
        <w:t xml:space="preserve">(Artt. 13.2.e e 14.2.b Regolamento 679/2016/UE) </w:t>
      </w:r>
    </w:p>
    <w:p w:rsidR="00F7782A" w:rsidRPr="00A31BA8" w:rsidRDefault="00F7782A" w:rsidP="00F7782A">
      <w:pPr>
        <w:spacing w:before="40" w:after="40" w:line="240" w:lineRule="auto"/>
        <w:jc w:val="both"/>
        <w:rPr>
          <w:sz w:val="21"/>
          <w:szCs w:val="21"/>
        </w:rPr>
      </w:pPr>
      <w:r w:rsidRPr="00A31BA8">
        <w:rPr>
          <w:sz w:val="21"/>
          <w:szCs w:val="21"/>
        </w:rPr>
        <w:t>Il conferimento dei suoi dati personali è obbligatorio per le finalità previste al paragrafo 2. Il loro mancato conferimento comporta la mancata erogazione del servizio richiesto del suo corretto svolgimento e degli eventuali adempimenti di legge. I suoi dati sono conservati presso l'Ente e i conservatori esterni. Qualora fosse necessario i suoi dati possono essere conservati anche da parte degli altri so</w:t>
      </w:r>
      <w:r w:rsidR="00882F65" w:rsidRPr="00A31BA8">
        <w:rPr>
          <w:sz w:val="21"/>
          <w:szCs w:val="21"/>
        </w:rPr>
        <w:t>ggetti indicati al paragrafo 5.</w:t>
      </w:r>
    </w:p>
    <w:p w:rsidR="00B1690A" w:rsidRPr="00A31BA8" w:rsidRDefault="0083214D" w:rsidP="00B1690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4</w:t>
      </w:r>
      <w:r w:rsidR="00B1690A" w:rsidRPr="00A31BA8">
        <w:rPr>
          <w:rFonts w:asciiTheme="minorHAnsi" w:hAnsiTheme="minorHAnsi"/>
          <w:b/>
          <w:bCs/>
          <w:sz w:val="21"/>
          <w:szCs w:val="21"/>
          <w:u w:val="single"/>
        </w:rPr>
        <w:t xml:space="preserve">. Comunicazione e diffusione dei dati personali </w:t>
      </w:r>
      <w:r w:rsidR="00B1690A" w:rsidRPr="00A31BA8">
        <w:rPr>
          <w:rFonts w:asciiTheme="minorHAnsi" w:hAnsiTheme="minorHAnsi"/>
          <w:b/>
          <w:bCs/>
          <w:sz w:val="21"/>
          <w:szCs w:val="21"/>
        </w:rPr>
        <w:t xml:space="preserve">(Artt. 13.1.e e 14.1.e Regolamento 679/2016/UE) </w:t>
      </w:r>
    </w:p>
    <w:p w:rsidR="00F7782A" w:rsidRPr="00A31BA8" w:rsidRDefault="00F7782A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I suoi dati personali possono essere comunicati (con tale termine intendendosi il darne conoscenza ad uno o più soggetti determinati), a: </w:t>
      </w:r>
    </w:p>
    <w:p w:rsidR="007A6B8B" w:rsidRPr="00A31BA8" w:rsidRDefault="007A6B8B" w:rsidP="007A6B8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soggetti la cui facoltà di accesso ai dati è riconosciuta da disposizioni di legge, normativa secondaria e comunitaria; </w:t>
      </w:r>
    </w:p>
    <w:p w:rsidR="007A6B8B" w:rsidRPr="00A31BA8" w:rsidRDefault="007A6B8B" w:rsidP="00E53D9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collaboratori, dipendenti, fornitori e consulenti del </w:t>
      </w:r>
      <w:r w:rsidR="00E53D9C" w:rsidRPr="00A31BA8">
        <w:rPr>
          <w:rFonts w:ascii="Calibri" w:hAnsi="Calibri" w:cs="Verdana"/>
          <w:color w:val="000000"/>
          <w:sz w:val="21"/>
          <w:szCs w:val="21"/>
        </w:rPr>
        <w:t xml:space="preserve">Comune di </w:t>
      </w:r>
      <w:r w:rsidR="007F360C">
        <w:rPr>
          <w:rFonts w:ascii="Calibri" w:hAnsi="Calibri" w:cs="Verdana"/>
          <w:color w:val="000000"/>
          <w:sz w:val="21"/>
          <w:szCs w:val="21"/>
        </w:rPr>
        <w:t>Leno (Bs</w:t>
      </w:r>
      <w:r w:rsidR="00E53D9C" w:rsidRPr="00A31BA8">
        <w:rPr>
          <w:rFonts w:ascii="Calibri" w:hAnsi="Calibri" w:cs="Verdana"/>
          <w:color w:val="000000"/>
          <w:sz w:val="21"/>
          <w:szCs w:val="21"/>
        </w:rPr>
        <w:t xml:space="preserve">), </w:t>
      </w:r>
      <w:r w:rsidRPr="00A31BA8">
        <w:rPr>
          <w:rFonts w:cs="Verdana"/>
          <w:color w:val="000000"/>
          <w:sz w:val="21"/>
          <w:szCs w:val="21"/>
        </w:rPr>
        <w:t xml:space="preserve">nell’ambito delle relative mansioni e/o di eventuali obblighi contrattuali, compresi i Responsabili dei trattamenti e gli Incaricati, nominati ai sensi del Regolamento 679/2016/UE; </w:t>
      </w:r>
    </w:p>
    <w:p w:rsidR="007A6B8B" w:rsidRPr="00A31BA8" w:rsidRDefault="007A6B8B" w:rsidP="00E53D9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persone fisiche e/o giuridiche, pubbliche e/o private, quando la comunicazione risulti necessaria o funzionale allo svolgimento dell’attività del </w:t>
      </w:r>
      <w:r w:rsidR="00E53D9C" w:rsidRPr="00A31BA8">
        <w:rPr>
          <w:rFonts w:ascii="Calibri" w:hAnsi="Calibri" w:cs="Verdana"/>
          <w:color w:val="000000"/>
          <w:sz w:val="21"/>
          <w:szCs w:val="21"/>
        </w:rPr>
        <w:t xml:space="preserve">Comune di </w:t>
      </w:r>
      <w:r w:rsidR="007F360C">
        <w:rPr>
          <w:rFonts w:ascii="Calibri" w:hAnsi="Calibri" w:cs="Verdana"/>
          <w:color w:val="000000"/>
          <w:sz w:val="21"/>
          <w:szCs w:val="21"/>
        </w:rPr>
        <w:t>Leno (Bs</w:t>
      </w:r>
      <w:r w:rsidR="00E53D9C" w:rsidRPr="00A31BA8">
        <w:rPr>
          <w:rFonts w:ascii="Calibri" w:hAnsi="Calibri" w:cs="Verdana"/>
          <w:color w:val="000000"/>
          <w:sz w:val="21"/>
          <w:szCs w:val="21"/>
        </w:rPr>
        <w:t xml:space="preserve">) </w:t>
      </w:r>
      <w:r w:rsidRPr="00A31BA8">
        <w:rPr>
          <w:rFonts w:cs="Verdana"/>
          <w:color w:val="000000"/>
          <w:sz w:val="21"/>
          <w:szCs w:val="21"/>
        </w:rPr>
        <w:t xml:space="preserve">nei modi e per le finalità sopra illustrate; </w:t>
      </w:r>
    </w:p>
    <w:p w:rsidR="007A6B8B" w:rsidRPr="00A31BA8" w:rsidRDefault="007A6B8B" w:rsidP="007A6B8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dipartimento per i trasporti terrestri; </w:t>
      </w:r>
    </w:p>
    <w:p w:rsidR="007A6B8B" w:rsidRPr="00A31BA8" w:rsidRDefault="007A6B8B" w:rsidP="007A6B8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autorità giudiziaria e all'autorità di pubblica sicurezza; </w:t>
      </w:r>
    </w:p>
    <w:p w:rsidR="007A6B8B" w:rsidRPr="00A31BA8" w:rsidRDefault="007A6B8B" w:rsidP="007A6B8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Istituto Nazionale di Statistica (ISTAT) e ad Agenzia di Tutela della Salute (ATS); </w:t>
      </w:r>
    </w:p>
    <w:p w:rsidR="007A6B8B" w:rsidRPr="00A31BA8" w:rsidRDefault="007A6B8B" w:rsidP="007A6B8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uffici postali, spedizionieri e corrieri per l’invio di documentazione e/o materiale; </w:t>
      </w:r>
    </w:p>
    <w:p w:rsidR="007A6B8B" w:rsidRPr="00A31BA8" w:rsidRDefault="007A6B8B" w:rsidP="007A6B8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istituti di credito per la gestione d’incassi e pagamenti. </w:t>
      </w:r>
    </w:p>
    <w:p w:rsidR="007B1CDB" w:rsidRPr="00A31BA8" w:rsidRDefault="00047EE0" w:rsidP="00F7782A">
      <w:pPr>
        <w:spacing w:before="40" w:after="40" w:line="240" w:lineRule="auto"/>
        <w:jc w:val="both"/>
        <w:rPr>
          <w:sz w:val="21"/>
          <w:szCs w:val="21"/>
        </w:rPr>
      </w:pPr>
      <w:r w:rsidRPr="00A31BA8">
        <w:rPr>
          <w:sz w:val="21"/>
          <w:szCs w:val="21"/>
        </w:rPr>
        <w:t xml:space="preserve">I suoi dati personali non saranno </w:t>
      </w:r>
      <w:r w:rsidR="00F7782A" w:rsidRPr="00A31BA8">
        <w:rPr>
          <w:sz w:val="21"/>
          <w:szCs w:val="21"/>
        </w:rPr>
        <w:t>in alcun caso diffusi, con tale termine intendendosi il darne conoscenza in qualunque modo ad una plur</w:t>
      </w:r>
      <w:r w:rsidRPr="00A31BA8">
        <w:rPr>
          <w:sz w:val="21"/>
          <w:szCs w:val="21"/>
        </w:rPr>
        <w:t>alità di soggetti indeterminati</w:t>
      </w:r>
      <w:r w:rsidR="00F7782A" w:rsidRPr="00A31BA8">
        <w:rPr>
          <w:sz w:val="21"/>
          <w:szCs w:val="21"/>
        </w:rPr>
        <w:t>.</w:t>
      </w:r>
    </w:p>
    <w:p w:rsidR="00B1690A" w:rsidRPr="00A31BA8" w:rsidRDefault="0083214D" w:rsidP="00B1690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5</w:t>
      </w:r>
      <w:r w:rsidR="00B1690A" w:rsidRPr="00A31BA8">
        <w:rPr>
          <w:rFonts w:asciiTheme="minorHAnsi" w:hAnsiTheme="minorHAnsi"/>
          <w:b/>
          <w:bCs/>
          <w:sz w:val="21"/>
          <w:szCs w:val="21"/>
          <w:u w:val="single"/>
        </w:rPr>
        <w:t xml:space="preserve">. Titolare del trattamento dei dati personali </w:t>
      </w:r>
      <w:r w:rsidR="00B1690A" w:rsidRPr="00A31BA8">
        <w:rPr>
          <w:rFonts w:asciiTheme="minorHAnsi" w:hAnsiTheme="minorHAnsi"/>
          <w:b/>
          <w:bCs/>
          <w:sz w:val="21"/>
          <w:szCs w:val="21"/>
        </w:rPr>
        <w:t xml:space="preserve">(Artt. 13.1.a e 14.1.a Regolamento 679/2016/UE) </w:t>
      </w:r>
    </w:p>
    <w:p w:rsidR="007B1CDB" w:rsidRPr="00A31BA8" w:rsidRDefault="007B1CDB" w:rsidP="00E53D9C">
      <w:pPr>
        <w:pStyle w:val="Default"/>
        <w:jc w:val="both"/>
        <w:rPr>
          <w:rFonts w:ascii="Calibri" w:hAnsi="Calibr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Il Titolare del trattamento dei dati è il </w:t>
      </w:r>
      <w:r w:rsidR="00E53D9C" w:rsidRPr="00A31BA8">
        <w:rPr>
          <w:rFonts w:ascii="Calibri" w:hAnsi="Calibri"/>
          <w:sz w:val="21"/>
          <w:szCs w:val="21"/>
        </w:rPr>
        <w:t xml:space="preserve">Comune di </w:t>
      </w:r>
      <w:r w:rsidR="007F360C">
        <w:rPr>
          <w:rFonts w:ascii="Calibri" w:hAnsi="Calibri"/>
          <w:sz w:val="21"/>
          <w:szCs w:val="21"/>
        </w:rPr>
        <w:t>Leno (Bs</w:t>
      </w:r>
      <w:r w:rsidR="00E53D9C" w:rsidRPr="00A31BA8">
        <w:rPr>
          <w:rFonts w:ascii="Calibri" w:hAnsi="Calibri"/>
          <w:sz w:val="21"/>
          <w:szCs w:val="21"/>
        </w:rPr>
        <w:t>).</w:t>
      </w:r>
    </w:p>
    <w:p w:rsidR="007B1CDB" w:rsidRPr="00A31BA8" w:rsidRDefault="007B1CDB" w:rsidP="002176E4">
      <w:pPr>
        <w:pStyle w:val="Default"/>
        <w:spacing w:after="120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Alla data odierna ogni informazione inerente il Titolare, congiuntamente all'elenco aggiornato dei Responsabili e degli Amministratori di sistema designati, è reperibile presso la sede municipale del </w:t>
      </w:r>
      <w:r w:rsidR="00E53D9C" w:rsidRPr="00A31BA8">
        <w:rPr>
          <w:rFonts w:ascii="Calibri" w:hAnsi="Calibri"/>
          <w:sz w:val="21"/>
          <w:szCs w:val="21"/>
        </w:rPr>
        <w:t xml:space="preserve">Comune di </w:t>
      </w:r>
      <w:r w:rsidR="007F360C">
        <w:rPr>
          <w:rFonts w:ascii="Calibri" w:hAnsi="Calibri"/>
          <w:sz w:val="21"/>
          <w:szCs w:val="21"/>
        </w:rPr>
        <w:t>Leno (Bs</w:t>
      </w:r>
      <w:r w:rsidR="00E53D9C" w:rsidRPr="00A31BA8">
        <w:rPr>
          <w:rFonts w:ascii="Calibri" w:hAnsi="Calibri"/>
          <w:sz w:val="21"/>
          <w:szCs w:val="21"/>
        </w:rPr>
        <w:t xml:space="preserve">) </w:t>
      </w:r>
      <w:r w:rsidRPr="00A31BA8">
        <w:rPr>
          <w:rFonts w:asciiTheme="minorHAnsi" w:hAnsiTheme="minorHAnsi"/>
          <w:sz w:val="21"/>
          <w:szCs w:val="21"/>
        </w:rPr>
        <w:t xml:space="preserve">in </w:t>
      </w:r>
      <w:r w:rsidR="00AD5B79" w:rsidRPr="00A31BA8">
        <w:rPr>
          <w:rFonts w:asciiTheme="minorHAnsi" w:hAnsiTheme="minorHAnsi"/>
          <w:sz w:val="21"/>
          <w:szCs w:val="21"/>
        </w:rPr>
        <w:t xml:space="preserve">via </w:t>
      </w:r>
      <w:r w:rsidR="007F360C">
        <w:rPr>
          <w:rFonts w:asciiTheme="minorHAnsi" w:hAnsiTheme="minorHAnsi"/>
          <w:sz w:val="21"/>
          <w:szCs w:val="21"/>
        </w:rPr>
        <w:t>Dante</w:t>
      </w:r>
      <w:r w:rsidR="00E53D9C" w:rsidRPr="00A31BA8">
        <w:rPr>
          <w:rFonts w:asciiTheme="minorHAnsi" w:hAnsiTheme="minorHAnsi"/>
          <w:sz w:val="21"/>
          <w:szCs w:val="21"/>
        </w:rPr>
        <w:t>, 3.</w:t>
      </w:r>
    </w:p>
    <w:p w:rsidR="00B1690A" w:rsidRPr="00A31BA8" w:rsidRDefault="0083214D" w:rsidP="00B1690A">
      <w:pPr>
        <w:pStyle w:val="Default"/>
        <w:jc w:val="both"/>
        <w:rPr>
          <w:rFonts w:asciiTheme="minorHAnsi" w:hAnsiTheme="minorHAnsi"/>
          <w:b/>
          <w:bCs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6</w:t>
      </w:r>
      <w:r w:rsidR="00B1690A" w:rsidRPr="00A31BA8">
        <w:rPr>
          <w:rFonts w:asciiTheme="minorHAnsi" w:hAnsiTheme="minorHAnsi"/>
          <w:b/>
          <w:bCs/>
          <w:sz w:val="21"/>
          <w:szCs w:val="21"/>
          <w:u w:val="single"/>
        </w:rPr>
        <w:t xml:space="preserve">. Data Protection Officer (DPO)/Responsabile </w:t>
      </w:r>
      <w:r w:rsidR="00FE3666">
        <w:rPr>
          <w:rFonts w:asciiTheme="minorHAnsi" w:hAnsiTheme="minorHAnsi"/>
          <w:b/>
          <w:bCs/>
          <w:sz w:val="21"/>
          <w:szCs w:val="21"/>
          <w:u w:val="single"/>
        </w:rPr>
        <w:t>della Protezione dei dati (RPD)</w:t>
      </w:r>
      <w:r w:rsidR="00FE3666">
        <w:rPr>
          <w:rFonts w:asciiTheme="minorHAnsi" w:hAnsiTheme="minorHAnsi"/>
          <w:b/>
          <w:bCs/>
          <w:sz w:val="21"/>
          <w:szCs w:val="21"/>
        </w:rPr>
        <w:t xml:space="preserve"> </w:t>
      </w:r>
      <w:r w:rsidR="00B1690A" w:rsidRPr="00A31BA8">
        <w:rPr>
          <w:rFonts w:asciiTheme="minorHAnsi" w:hAnsiTheme="minorHAnsi"/>
          <w:b/>
          <w:bCs/>
          <w:sz w:val="21"/>
          <w:szCs w:val="21"/>
        </w:rPr>
        <w:t xml:space="preserve">(Artt. 13.1.b e 14.1.b Regolamento 679/2016/UE) </w:t>
      </w:r>
    </w:p>
    <w:p w:rsidR="002D2EA8" w:rsidRPr="00A31BA8" w:rsidRDefault="002D2EA8" w:rsidP="002D2EA8">
      <w:pPr>
        <w:pStyle w:val="Default"/>
        <w:jc w:val="both"/>
        <w:rPr>
          <w:rFonts w:asciiTheme="minorHAnsi" w:hAnsiTheme="minorHAnsi"/>
          <w:sz w:val="21"/>
          <w:szCs w:val="21"/>
          <w:shd w:val="clear" w:color="auto" w:fill="FFFFFF"/>
          <w:lang w:eastAsia="zh-CN" w:bidi="hi-IN"/>
        </w:rPr>
      </w:pPr>
      <w:r w:rsidRPr="00A31BA8">
        <w:rPr>
          <w:rFonts w:asciiTheme="minorHAnsi" w:hAnsiTheme="minorHAnsi"/>
          <w:sz w:val="21"/>
          <w:szCs w:val="21"/>
          <w:shd w:val="clear" w:color="auto" w:fill="FFFFFF"/>
          <w:lang w:eastAsia="zh-CN" w:bidi="hi-IN"/>
        </w:rPr>
        <w:t>Il Responsabile della Protezione dei dati (RPD o DPO) è:</w:t>
      </w:r>
    </w:p>
    <w:p w:rsidR="00504EF1" w:rsidRDefault="00504EF1" w:rsidP="00504EF1">
      <w:pPr>
        <w:rPr>
          <w:rFonts w:ascii="Calibri" w:hAnsi="Calibri" w:cs="Calibri"/>
        </w:rPr>
      </w:pPr>
      <w:r>
        <w:rPr>
          <w:b/>
          <w:sz w:val="21"/>
          <w:szCs w:val="21"/>
          <w:shd w:val="clear" w:color="auto" w:fill="FFFFFF"/>
          <w:lang w:eastAsia="zh-CN" w:bidi="hi-IN"/>
        </w:rPr>
        <w:t>l’avvocato Monica Lippa</w:t>
      </w:r>
      <w:r>
        <w:rPr>
          <w:sz w:val="21"/>
          <w:szCs w:val="21"/>
          <w:shd w:val="clear" w:color="auto" w:fill="FFFFFF"/>
          <w:lang w:eastAsia="zh-CN" w:bidi="hi-IN"/>
        </w:rPr>
        <w:t xml:space="preserve"> contattabile ai numeri </w:t>
      </w:r>
      <w:r>
        <w:rPr>
          <w:rFonts w:ascii="Calibri" w:hAnsi="Calibri" w:cs="Calibri"/>
        </w:rPr>
        <w:t>0302944317</w:t>
      </w:r>
      <w:r>
        <w:rPr>
          <w:rFonts w:ascii="Calibri" w:hAnsi="Calibri"/>
        </w:rPr>
        <w:t xml:space="preserve"> / </w:t>
      </w:r>
      <w:r>
        <w:rPr>
          <w:rFonts w:ascii="Calibri" w:hAnsi="Calibri" w:cs="Calibri"/>
        </w:rPr>
        <w:t>3491928057</w:t>
      </w:r>
      <w:r>
        <w:rPr>
          <w:rFonts w:ascii="Calibri" w:hAnsi="Calibri"/>
        </w:rPr>
        <w:t xml:space="preserve"> </w:t>
      </w:r>
      <w:r>
        <w:rPr>
          <w:sz w:val="21"/>
          <w:szCs w:val="21"/>
          <w:shd w:val="clear" w:color="auto" w:fill="FFFFFF"/>
          <w:lang w:eastAsia="zh-CN" w:bidi="hi-IN"/>
        </w:rPr>
        <w:t xml:space="preserve">o a mezzo posta agli indirizzi </w:t>
      </w:r>
      <w:hyperlink r:id="rId7" w:history="1">
        <w:r>
          <w:rPr>
            <w:rStyle w:val="Collegamentoipertestuale"/>
            <w:rFonts w:ascii="Calibri" w:hAnsi="Calibri" w:cs="Calibri"/>
          </w:rPr>
          <w:t>dpo@comune.leno.bs.it</w:t>
        </w:r>
      </w:hyperlink>
      <w:r>
        <w:rPr>
          <w:rFonts w:ascii="Calibri" w:hAnsi="Calibri"/>
        </w:rPr>
        <w:t xml:space="preserve"> o </w:t>
      </w:r>
      <w:hyperlink r:id="rId8" w:history="1">
        <w:r>
          <w:rPr>
            <w:rStyle w:val="Collegamentoipertestuale"/>
            <w:rFonts w:ascii="Calibri" w:hAnsi="Calibri" w:cs="Calibri"/>
          </w:rPr>
          <w:t>monica.lippa@brescia.pecavvocati.it</w:t>
        </w:r>
      </w:hyperlink>
      <w:r>
        <w:rPr>
          <w:rFonts w:ascii="Calibri" w:hAnsi="Calibri" w:cs="Calibri"/>
        </w:rPr>
        <w:t xml:space="preserve"> </w:t>
      </w:r>
      <w:r>
        <w:rPr>
          <w:rFonts w:ascii="Calibri" w:hAnsi="Calibri"/>
        </w:rPr>
        <w:t>.</w:t>
      </w:r>
    </w:p>
    <w:p w:rsidR="00FE3666" w:rsidRDefault="00FE3666" w:rsidP="002D2EA8">
      <w:pPr>
        <w:pStyle w:val="Default"/>
        <w:jc w:val="both"/>
        <w:rPr>
          <w:rStyle w:val="Collegamentoipertestuale"/>
          <w:rFonts w:asciiTheme="minorHAnsi" w:hAnsiTheme="minorHAnsi"/>
          <w:sz w:val="21"/>
          <w:szCs w:val="21"/>
          <w:shd w:val="clear" w:color="auto" w:fill="FFFFFF"/>
          <w:lang w:eastAsia="zh-CN" w:bidi="hi-IN"/>
        </w:rPr>
      </w:pPr>
      <w:bookmarkStart w:id="0" w:name="_GoBack"/>
      <w:bookmarkEnd w:id="0"/>
    </w:p>
    <w:p w:rsidR="00FE3666" w:rsidRDefault="00FE3666" w:rsidP="002D2EA8">
      <w:pPr>
        <w:pStyle w:val="Default"/>
        <w:jc w:val="both"/>
        <w:rPr>
          <w:rStyle w:val="Collegamentoipertestuale"/>
          <w:rFonts w:asciiTheme="minorHAnsi" w:hAnsiTheme="minorHAnsi"/>
          <w:sz w:val="21"/>
          <w:szCs w:val="21"/>
          <w:shd w:val="clear" w:color="auto" w:fill="FFFFFF"/>
          <w:lang w:eastAsia="zh-CN" w:bidi="hi-IN"/>
        </w:rPr>
      </w:pPr>
    </w:p>
    <w:p w:rsidR="00FE3666" w:rsidRPr="00A31BA8" w:rsidRDefault="00FE3666" w:rsidP="002D2EA8">
      <w:pPr>
        <w:pStyle w:val="Default"/>
        <w:jc w:val="both"/>
        <w:rPr>
          <w:rFonts w:asciiTheme="minorHAnsi" w:hAnsiTheme="minorHAnsi"/>
          <w:b/>
          <w:bCs/>
          <w:sz w:val="21"/>
          <w:szCs w:val="21"/>
        </w:rPr>
      </w:pPr>
    </w:p>
    <w:p w:rsidR="00B1690A" w:rsidRPr="00A31BA8" w:rsidRDefault="0083214D" w:rsidP="00B1690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lastRenderedPageBreak/>
        <w:t>7</w:t>
      </w:r>
      <w:r w:rsidR="00B1690A" w:rsidRPr="00A31BA8">
        <w:rPr>
          <w:rFonts w:asciiTheme="minorHAnsi" w:hAnsiTheme="minorHAnsi"/>
          <w:b/>
          <w:bCs/>
          <w:sz w:val="21"/>
          <w:szCs w:val="21"/>
          <w:u w:val="single"/>
        </w:rPr>
        <w:t>. Criteri utilizzati al fine di determin</w:t>
      </w:r>
      <w:r w:rsidR="00FE3666">
        <w:rPr>
          <w:rFonts w:asciiTheme="minorHAnsi" w:hAnsiTheme="minorHAnsi"/>
          <w:b/>
          <w:bCs/>
          <w:sz w:val="21"/>
          <w:szCs w:val="21"/>
          <w:u w:val="single"/>
        </w:rPr>
        <w:t>are il periodo di conservazione</w:t>
      </w:r>
      <w:r w:rsidR="00FE3666">
        <w:rPr>
          <w:rFonts w:asciiTheme="minorHAnsi" w:hAnsiTheme="minorHAnsi"/>
          <w:b/>
          <w:bCs/>
          <w:sz w:val="21"/>
          <w:szCs w:val="21"/>
        </w:rPr>
        <w:t xml:space="preserve"> </w:t>
      </w:r>
      <w:r w:rsidR="00B1690A" w:rsidRPr="00A31BA8">
        <w:rPr>
          <w:rFonts w:asciiTheme="minorHAnsi" w:hAnsiTheme="minorHAnsi"/>
          <w:b/>
          <w:bCs/>
          <w:sz w:val="21"/>
          <w:szCs w:val="21"/>
        </w:rPr>
        <w:t xml:space="preserve">(Artt. 13.2.a e 14.2.a Regolamento 679/2016/UE) </w:t>
      </w:r>
    </w:p>
    <w:p w:rsidR="00F7782A" w:rsidRPr="00A31BA8" w:rsidRDefault="00F7782A" w:rsidP="00F7782A">
      <w:pPr>
        <w:pStyle w:val="Default"/>
        <w:spacing w:before="100" w:after="100"/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L'ente dichiara che i dati personali dell’interessato oggetto del trattamento saranno conservati per il periodo necessario a rispettare i termini di conservazione stabiliti dal Piano di Conservazione dei comuni italiani (ANCI 2005) e comunque non superiori a quelli necessari per la gestione dei possibili ricorsi/contenziosi. </w:t>
      </w:r>
    </w:p>
    <w:p w:rsidR="00B1690A" w:rsidRPr="00A31BA8" w:rsidRDefault="0083214D" w:rsidP="00B1690A">
      <w:pPr>
        <w:pStyle w:val="Default"/>
        <w:spacing w:before="12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8</w:t>
      </w:r>
      <w:r w:rsidR="00B1690A" w:rsidRPr="00A31BA8">
        <w:rPr>
          <w:rFonts w:asciiTheme="minorHAnsi" w:hAnsiTheme="minorHAnsi"/>
          <w:b/>
          <w:bCs/>
          <w:sz w:val="21"/>
          <w:szCs w:val="21"/>
          <w:u w:val="single"/>
        </w:rPr>
        <w:t xml:space="preserve">. Diritti dell’Interessato </w:t>
      </w:r>
      <w:r w:rsidR="00B1690A" w:rsidRPr="00A31BA8">
        <w:rPr>
          <w:rFonts w:asciiTheme="minorHAnsi" w:hAnsiTheme="minorHAnsi"/>
          <w:b/>
          <w:bCs/>
          <w:sz w:val="21"/>
          <w:szCs w:val="21"/>
        </w:rPr>
        <w:t xml:space="preserve">(Artt. 13.2.b e 14.2.c Regolamento 679/2016/UE) </w:t>
      </w:r>
    </w:p>
    <w:p w:rsidR="00F7782A" w:rsidRPr="00A31BA8" w:rsidRDefault="00F7782A" w:rsidP="00A31BA8">
      <w:pPr>
        <w:spacing w:after="0" w:line="240" w:lineRule="auto"/>
        <w:jc w:val="both"/>
        <w:rPr>
          <w:sz w:val="21"/>
          <w:szCs w:val="21"/>
        </w:rPr>
      </w:pPr>
      <w:r w:rsidRPr="00A31BA8">
        <w:rPr>
          <w:sz w:val="21"/>
          <w:szCs w:val="21"/>
        </w:rPr>
        <w:t>Si comunica che, in qualsiasi momento, l’interessato può eser</w:t>
      </w:r>
      <w:r w:rsidR="003E0871" w:rsidRPr="00A31BA8">
        <w:rPr>
          <w:sz w:val="21"/>
          <w:szCs w:val="21"/>
        </w:rPr>
        <w:t>citare:</w:t>
      </w:r>
    </w:p>
    <w:p w:rsidR="001A7591" w:rsidRPr="00A31BA8" w:rsidRDefault="00F7782A" w:rsidP="00A31BA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 xml:space="preserve">diritto di chiedere al Titolare del trattamento, ex Art. 15 Regolamento 679/2016/UE, di poter accedere ai propri dati personali; </w:t>
      </w:r>
    </w:p>
    <w:p w:rsidR="00F7782A" w:rsidRPr="00A31BA8" w:rsidRDefault="00F7782A" w:rsidP="00A31BA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>diritto di chiedere al Titolare del trattamento, ex Art. 16 Regolamento 679/2016/UE, di poter rettificare i propri dati personali, ove quest’</w:t>
      </w:r>
      <w:r w:rsidR="002176E4" w:rsidRPr="00A31BA8">
        <w:rPr>
          <w:rFonts w:cs="Verdana"/>
          <w:color w:val="000000"/>
          <w:sz w:val="21"/>
          <w:szCs w:val="21"/>
        </w:rPr>
        <w:t>azione</w:t>
      </w:r>
      <w:r w:rsidRPr="00A31BA8">
        <w:rPr>
          <w:rFonts w:cs="Verdana"/>
          <w:color w:val="000000"/>
          <w:sz w:val="21"/>
          <w:szCs w:val="21"/>
        </w:rPr>
        <w:t xml:space="preserve"> non contrasti con la normativa vigente sulla conservazione dei dati stessi; </w:t>
      </w:r>
    </w:p>
    <w:p w:rsidR="00F7782A" w:rsidRPr="00A31BA8" w:rsidRDefault="00F7782A" w:rsidP="00A31BA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21"/>
          <w:szCs w:val="21"/>
        </w:rPr>
      </w:pPr>
      <w:r w:rsidRPr="00A31BA8">
        <w:rPr>
          <w:rFonts w:cs="Verdana"/>
          <w:color w:val="000000"/>
          <w:sz w:val="21"/>
          <w:szCs w:val="21"/>
        </w:rPr>
        <w:t>diritto di chiedere al Titolare del trattamento, ex Art. 17 Regolamento. 679/2016/UE, di poter cancellare i propri dati personali, ove quest’</w:t>
      </w:r>
      <w:r w:rsidR="002176E4" w:rsidRPr="00A31BA8">
        <w:rPr>
          <w:rFonts w:cs="Verdana"/>
          <w:color w:val="000000"/>
          <w:sz w:val="21"/>
          <w:szCs w:val="21"/>
        </w:rPr>
        <w:t>azione</w:t>
      </w:r>
      <w:r w:rsidRPr="00A31BA8">
        <w:rPr>
          <w:rFonts w:cs="Verdana"/>
          <w:color w:val="000000"/>
          <w:sz w:val="21"/>
          <w:szCs w:val="21"/>
        </w:rPr>
        <w:t xml:space="preserve"> non contrasti con la normativa vigente sulla conservazione dei dati stessi; </w:t>
      </w:r>
    </w:p>
    <w:p w:rsidR="00F7782A" w:rsidRPr="00A31BA8" w:rsidRDefault="00F7782A" w:rsidP="00A31BA8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diritto di chiedere al Titolare del trattamento, ex Art. 18 Regolamento 679/2016/UE, di poter limitare il trattamento dei propri dati personali; </w:t>
      </w:r>
    </w:p>
    <w:p w:rsidR="00F7782A" w:rsidRPr="00A31BA8" w:rsidRDefault="00F7782A" w:rsidP="00A31BA8">
      <w:pPr>
        <w:pStyle w:val="Default"/>
        <w:numPr>
          <w:ilvl w:val="0"/>
          <w:numId w:val="5"/>
        </w:numPr>
        <w:jc w:val="both"/>
        <w:rPr>
          <w:rFonts w:asciiTheme="minorHAnsi" w:hAnsiTheme="minorHAnsi"/>
          <w:sz w:val="21"/>
          <w:szCs w:val="21"/>
        </w:rPr>
      </w:pPr>
      <w:r w:rsidRPr="00A31BA8">
        <w:rPr>
          <w:rFonts w:asciiTheme="minorHAnsi" w:hAnsiTheme="minorHAnsi"/>
          <w:sz w:val="21"/>
          <w:szCs w:val="21"/>
        </w:rPr>
        <w:t xml:space="preserve">diritto di opporsi al trattamento, ex Art. 21 Regolamento 679/2016/UE. </w:t>
      </w:r>
    </w:p>
    <w:p w:rsidR="00B1690A" w:rsidRPr="00A31BA8" w:rsidRDefault="0083214D" w:rsidP="00B1690A">
      <w:pPr>
        <w:pStyle w:val="Default"/>
        <w:spacing w:before="240" w:after="100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bCs/>
          <w:sz w:val="21"/>
          <w:szCs w:val="21"/>
          <w:u w:val="single"/>
        </w:rPr>
        <w:t>9</w:t>
      </w:r>
      <w:r w:rsidR="00B1690A" w:rsidRPr="00A31BA8">
        <w:rPr>
          <w:rFonts w:asciiTheme="minorHAnsi" w:hAnsiTheme="minorHAnsi"/>
          <w:b/>
          <w:bCs/>
          <w:sz w:val="21"/>
          <w:szCs w:val="21"/>
          <w:u w:val="single"/>
        </w:rPr>
        <w:t xml:space="preserve">. Diritto di presentare reclamo </w:t>
      </w:r>
      <w:r w:rsidR="00B1690A" w:rsidRPr="00A31BA8">
        <w:rPr>
          <w:rFonts w:asciiTheme="minorHAnsi" w:hAnsiTheme="minorHAnsi"/>
          <w:b/>
          <w:bCs/>
          <w:sz w:val="21"/>
          <w:szCs w:val="21"/>
        </w:rPr>
        <w:t xml:space="preserve">(Artt. 13.2.d e 14.2.e Regolamento 679/2016/UE) </w:t>
      </w:r>
    </w:p>
    <w:p w:rsidR="00F7782A" w:rsidRPr="00A31BA8" w:rsidRDefault="00F7782A" w:rsidP="00F7782A">
      <w:pPr>
        <w:spacing w:before="40" w:after="40" w:line="240" w:lineRule="auto"/>
        <w:jc w:val="both"/>
        <w:rPr>
          <w:b/>
          <w:caps/>
          <w:sz w:val="21"/>
          <w:szCs w:val="21"/>
          <w:shd w:val="clear" w:color="auto" w:fill="FFFFFF"/>
          <w:lang w:eastAsia="zh-CN" w:bidi="hi-IN"/>
        </w:rPr>
      </w:pPr>
      <w:r w:rsidRPr="00A31BA8">
        <w:rPr>
          <w:sz w:val="21"/>
          <w:szCs w:val="21"/>
        </w:rPr>
        <w:t>Si rende noto all'interessato che ha il diritto di proporre reclamo ad una autorità di controllo (in particolar modo all'Autorità Garante per la protezione dei dati personali).</w:t>
      </w:r>
    </w:p>
    <w:sectPr w:rsidR="00F7782A" w:rsidRPr="00A31BA8" w:rsidSect="00A31BA8">
      <w:headerReference w:type="default" r:id="rId9"/>
      <w:foot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DFF" w:rsidRDefault="00DC5DFF" w:rsidP="005C0C75">
      <w:pPr>
        <w:spacing w:after="0" w:line="240" w:lineRule="auto"/>
      </w:pPr>
      <w:r>
        <w:separator/>
      </w:r>
    </w:p>
  </w:endnote>
  <w:endnote w:type="continuationSeparator" w:id="0">
    <w:p w:rsidR="00DC5DFF" w:rsidRDefault="00DC5DFF" w:rsidP="005C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0C" w:rsidRDefault="007F360C" w:rsidP="007F360C">
    <w:pPr>
      <w:pStyle w:val="Intestazione"/>
      <w:rPr>
        <w:i/>
        <w:sz w:val="2"/>
      </w:rPr>
    </w:pPr>
  </w:p>
  <w:p w:rsidR="007F360C" w:rsidRDefault="007F360C" w:rsidP="007F360C"/>
  <w:p w:rsidR="007F360C" w:rsidRDefault="007F360C" w:rsidP="007F360C">
    <w:pPr>
      <w:pStyle w:val="Pidipagina"/>
    </w:pPr>
  </w:p>
  <w:p w:rsidR="007F360C" w:rsidRDefault="007F360C" w:rsidP="007F360C"/>
  <w:p w:rsidR="007F360C" w:rsidRDefault="007F360C" w:rsidP="007F360C">
    <w:pPr>
      <w:pStyle w:val="Pidipagina"/>
      <w:jc w:val="center"/>
      <w:rPr>
        <w:rFonts w:ascii="Times New Roman" w:hAnsi="Times New Roman" w:cs="Times New Roman"/>
        <w:color w:val="030FFD"/>
        <w:sz w:val="20"/>
      </w:rPr>
    </w:pPr>
    <w:r>
      <w:rPr>
        <w:rFonts w:ascii="Times New Roman" w:hAnsi="Times New Roman" w:cs="Times New Roman"/>
        <w:color w:val="030FFD"/>
        <w:sz w:val="20"/>
      </w:rPr>
      <w:t xml:space="preserve">Pagina </w:t>
    </w:r>
    <w:r>
      <w:fldChar w:fldCharType="begin"/>
    </w:r>
    <w:r>
      <w:rPr>
        <w:rFonts w:ascii="Times New Roman" w:hAnsi="Times New Roman" w:cs="Times New Roman"/>
        <w:b/>
        <w:color w:val="030FFD"/>
        <w:sz w:val="20"/>
      </w:rPr>
      <w:instrText>PAGE  \* Arabic  \* MERGEFORMAT</w:instrText>
    </w:r>
    <w:r>
      <w:fldChar w:fldCharType="separate"/>
    </w:r>
    <w:r w:rsidR="00504EF1">
      <w:rPr>
        <w:rFonts w:ascii="Times New Roman" w:hAnsi="Times New Roman" w:cs="Times New Roman"/>
        <w:b/>
        <w:noProof/>
        <w:color w:val="030FFD"/>
        <w:sz w:val="20"/>
      </w:rPr>
      <w:t>3</w:t>
    </w:r>
    <w:r>
      <w:fldChar w:fldCharType="end"/>
    </w:r>
    <w:r>
      <w:rPr>
        <w:rFonts w:ascii="Times New Roman" w:hAnsi="Times New Roman" w:cs="Times New Roman"/>
        <w:color w:val="030FFD"/>
        <w:sz w:val="20"/>
      </w:rPr>
      <w:t xml:space="preserve"> di</w:t>
    </w:r>
    <w:r>
      <w:rPr>
        <w:rFonts w:ascii="Times New Roman" w:hAnsi="Times New Roman" w:cs="Times New Roman"/>
        <w:b/>
        <w:color w:val="030FFD"/>
        <w:sz w:val="20"/>
      </w:rPr>
      <w:t xml:space="preserve"> </w:t>
    </w:r>
    <w:r>
      <w:fldChar w:fldCharType="begin"/>
    </w:r>
    <w:r>
      <w:rPr>
        <w:rFonts w:ascii="Times New Roman" w:hAnsi="Times New Roman" w:cs="Times New Roman"/>
        <w:b/>
        <w:color w:val="030FFD"/>
        <w:sz w:val="20"/>
      </w:rPr>
      <w:instrText>NUMPAGES  \* Arabic  \* MERGEFORMAT</w:instrText>
    </w:r>
    <w:r>
      <w:fldChar w:fldCharType="separate"/>
    </w:r>
    <w:r w:rsidR="00504EF1">
      <w:rPr>
        <w:rFonts w:ascii="Times New Roman" w:hAnsi="Times New Roman" w:cs="Times New Roman"/>
        <w:b/>
        <w:noProof/>
        <w:color w:val="030FFD"/>
        <w:sz w:val="20"/>
      </w:rPr>
      <w:t>3</w:t>
    </w:r>
    <w:r>
      <w:fldChar w:fldCharType="end"/>
    </w:r>
  </w:p>
  <w:p w:rsidR="007F360C" w:rsidRDefault="007F360C" w:rsidP="007F360C">
    <w:pPr>
      <w:tabs>
        <w:tab w:val="center" w:pos="4819"/>
        <w:tab w:val="right" w:pos="9638"/>
      </w:tabs>
      <w:overflowPunct w:val="0"/>
      <w:spacing w:after="0" w:line="240" w:lineRule="auto"/>
      <w:jc w:val="center"/>
      <w:rPr>
        <w:rFonts w:ascii="Times New Roman" w:hAnsi="Times New Roman" w:cs="Times New Roman"/>
        <w:color w:val="0000FF"/>
        <w:sz w:val="16"/>
      </w:rPr>
    </w:pPr>
    <w:r>
      <w:rPr>
        <w:rFonts w:ascii="Times New Roman" w:hAnsi="Times New Roman" w:cs="Times New Roman"/>
        <w:color w:val="0000FF"/>
        <w:sz w:val="16"/>
      </w:rPr>
      <w:t>………………………………………………………………………………………………………………</w:t>
    </w:r>
  </w:p>
  <w:p w:rsidR="007F360C" w:rsidRDefault="007F360C" w:rsidP="007F360C">
    <w:pPr>
      <w:tabs>
        <w:tab w:val="center" w:pos="4819"/>
        <w:tab w:val="right" w:pos="9638"/>
      </w:tabs>
      <w:overflowPunct w:val="0"/>
      <w:spacing w:before="60" w:after="0" w:line="240" w:lineRule="auto"/>
      <w:jc w:val="center"/>
      <w:rPr>
        <w:rFonts w:ascii="Times New Roman" w:hAnsi="Times New Roman" w:cs="Times New Roman"/>
        <w:b/>
        <w:color w:val="0000FF"/>
        <w:sz w:val="20"/>
      </w:rPr>
    </w:pPr>
    <w:r>
      <w:rPr>
        <w:rFonts w:ascii="Times New Roman" w:hAnsi="Times New Roman" w:cs="Times New Roman"/>
        <w:b/>
        <w:color w:val="0000FF"/>
        <w:sz w:val="20"/>
      </w:rPr>
      <w:t>Comune di Leno (Bs)</w:t>
    </w:r>
  </w:p>
  <w:p w:rsidR="007F360C" w:rsidRDefault="007F360C" w:rsidP="007F360C">
    <w:pPr>
      <w:tabs>
        <w:tab w:val="center" w:pos="4819"/>
        <w:tab w:val="right" w:pos="9638"/>
      </w:tabs>
      <w:overflowPunct w:val="0"/>
      <w:spacing w:after="0" w:line="240" w:lineRule="auto"/>
      <w:jc w:val="center"/>
      <w:rPr>
        <w:rFonts w:ascii="Times New Roman" w:hAnsi="Times New Roman" w:cs="Times New Roman"/>
        <w:color w:val="0000FF"/>
        <w:sz w:val="16"/>
      </w:rPr>
    </w:pPr>
    <w:r>
      <w:rPr>
        <w:rFonts w:ascii="Times New Roman" w:hAnsi="Times New Roman" w:cs="Times New Roman"/>
        <w:color w:val="0000FF"/>
        <w:sz w:val="16"/>
      </w:rPr>
      <w:t>25024 LENO - Via Dante n. 3</w:t>
    </w:r>
  </w:p>
  <w:p w:rsidR="007F360C" w:rsidRDefault="00504EF1" w:rsidP="007F360C">
    <w:pPr>
      <w:tabs>
        <w:tab w:val="center" w:pos="4819"/>
        <w:tab w:val="right" w:pos="9638"/>
      </w:tabs>
      <w:overflowPunct w:val="0"/>
      <w:spacing w:after="0" w:line="240" w:lineRule="auto"/>
      <w:jc w:val="center"/>
      <w:rPr>
        <w:rFonts w:ascii="Times New Roman" w:hAnsi="Times New Roman" w:cs="Times New Roman"/>
      </w:rPr>
    </w:pPr>
    <w:hyperlink r:id="rId1" w:history="1">
      <w:r w:rsidR="007F360C">
        <w:rPr>
          <w:rFonts w:ascii="Times New Roman" w:hAnsi="Times New Roman" w:cs="Times New Roman"/>
          <w:color w:val="0000FF"/>
          <w:sz w:val="16"/>
          <w:u w:val="single"/>
        </w:rPr>
        <w:t>info@comune.leno.bs.it</w:t>
      </w:r>
    </w:hyperlink>
    <w:r w:rsidR="007F360C">
      <w:rPr>
        <w:rFonts w:ascii="Times New Roman" w:hAnsi="Times New Roman" w:cs="Times New Roman"/>
        <w:color w:val="0000FF"/>
        <w:sz w:val="16"/>
      </w:rPr>
      <w:t xml:space="preserve"> - </w:t>
    </w:r>
    <w:hyperlink r:id="rId2" w:history="1">
      <w:r w:rsidR="007F360C">
        <w:rPr>
          <w:rFonts w:ascii="Times New Roman" w:hAnsi="Times New Roman" w:cs="Times New Roman"/>
          <w:color w:val="0000FF"/>
          <w:sz w:val="16"/>
          <w:u w:val="single"/>
        </w:rPr>
        <w:t>protocollo@pec.comune.leno.bs.it</w:t>
      </w:r>
    </w:hyperlink>
  </w:p>
  <w:p w:rsidR="007F360C" w:rsidRPr="007F360C" w:rsidRDefault="007F360C" w:rsidP="007F360C">
    <w:pPr>
      <w:tabs>
        <w:tab w:val="center" w:pos="4819"/>
        <w:tab w:val="right" w:pos="9638"/>
      </w:tabs>
      <w:overflowPunct w:val="0"/>
      <w:spacing w:after="0" w:line="240" w:lineRule="auto"/>
      <w:jc w:val="center"/>
      <w:rPr>
        <w:rFonts w:ascii="Times New Roman" w:hAnsi="Times New Roman" w:cs="Times New Roman"/>
        <w:color w:val="0000FF"/>
        <w:sz w:val="16"/>
      </w:rPr>
    </w:pPr>
    <w:r>
      <w:rPr>
        <w:rFonts w:ascii="Times New Roman" w:hAnsi="Times New Roman" w:cs="Times New Roman"/>
        <w:color w:val="0000FF"/>
        <w:sz w:val="16"/>
      </w:rPr>
      <w:t>Centralino 030 90461 - Fax 030 9038305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DFF" w:rsidRDefault="00DC5DFF" w:rsidP="005C0C75">
      <w:pPr>
        <w:spacing w:after="0" w:line="240" w:lineRule="auto"/>
      </w:pPr>
      <w:r>
        <w:separator/>
      </w:r>
    </w:p>
  </w:footnote>
  <w:footnote w:type="continuationSeparator" w:id="0">
    <w:p w:rsidR="00DC5DFF" w:rsidRDefault="00DC5DFF" w:rsidP="005C0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60C" w:rsidRDefault="007F360C" w:rsidP="007F360C">
    <w:pPr>
      <w:pStyle w:val="Didascalia"/>
      <w:ind w:left="426" w:right="747"/>
      <w:rPr>
        <w:rFonts w:ascii="Times New Roman" w:hAnsi="Times New Roman" w:cs="Times New Roman"/>
        <w:i w:val="0"/>
        <w:color w:val="0000FF"/>
        <w:sz w:val="28"/>
      </w:rPr>
    </w:pPr>
    <w:r>
      <w:rPr>
        <w:rFonts w:ascii="Times New Roman" w:hAnsi="Times New Roman" w:cs="Times New Roman"/>
        <w:i w:val="0"/>
        <w:color w:val="0000FF"/>
        <w:sz w:val="28"/>
      </w:rPr>
      <w:t>COMUNE DI LENO</w:t>
    </w:r>
  </w:p>
  <w:p w:rsidR="007F360C" w:rsidRDefault="007F360C" w:rsidP="007F360C">
    <w:pPr>
      <w:pStyle w:val="Didascalia"/>
      <w:ind w:left="709" w:right="747"/>
      <w:rPr>
        <w:rFonts w:ascii="Times New Roman" w:hAnsi="Times New Roman" w:cs="Times New Roman"/>
        <w:color w:val="0000FF"/>
      </w:rPr>
    </w:pPr>
    <w:r>
      <w:rPr>
        <w:rFonts w:ascii="Times New Roman" w:hAnsi="Times New Roman" w:cs="Times New Roman"/>
        <w:i w:val="0"/>
        <w:color w:val="0000FF"/>
      </w:rPr>
      <w:t>Provincia di Brescia</w:t>
    </w:r>
  </w:p>
  <w:p w:rsidR="007F360C" w:rsidRDefault="007F360C" w:rsidP="007F360C">
    <w:pPr>
      <w:pStyle w:val="Didascalia"/>
      <w:ind w:left="284" w:right="747"/>
      <w:jc w:val="center"/>
      <w:rPr>
        <w:rFonts w:ascii="Times New Roman" w:hAnsi="Times New Roman" w:cs="Times New Roman"/>
        <w:color w:val="0000FF"/>
        <w:sz w:val="1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74287BC" wp14:editId="2E5E1A5A">
          <wp:simplePos x="0" y="0"/>
          <wp:positionH relativeFrom="column">
            <wp:posOffset>866775</wp:posOffset>
          </wp:positionH>
          <wp:positionV relativeFrom="paragraph">
            <wp:posOffset>57150</wp:posOffset>
          </wp:positionV>
          <wp:extent cx="485775" cy="685800"/>
          <wp:effectExtent l="0" t="0" r="0" b="0"/>
          <wp:wrapSquare wrapText="bothSides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F360C" w:rsidRDefault="007F360C" w:rsidP="007F360C">
    <w:pPr>
      <w:pStyle w:val="Intestazione"/>
      <w:tabs>
        <w:tab w:val="clear" w:pos="4819"/>
        <w:tab w:val="clear" w:pos="9638"/>
      </w:tabs>
      <w:ind w:left="284" w:right="747"/>
      <w:rPr>
        <w:color w:val="0000FF"/>
      </w:rPr>
    </w:pPr>
  </w:p>
  <w:p w:rsidR="007F360C" w:rsidRDefault="007F360C" w:rsidP="007F360C">
    <w:pPr>
      <w:ind w:left="284" w:right="747"/>
      <w:rPr>
        <w:color w:val="0000FF"/>
      </w:rPr>
    </w:pPr>
  </w:p>
  <w:p w:rsidR="00A31BA8" w:rsidRPr="00A31BA8" w:rsidRDefault="00A31BA8" w:rsidP="00A31BA8">
    <w:pPr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A31BA8">
      <w:rPr>
        <w:rFonts w:ascii="Times New Roman" w:eastAsia="Times New Roman" w:hAnsi="Times New Roman" w:cs="Times New Roman"/>
        <w:sz w:val="20"/>
        <w:szCs w:val="20"/>
        <w:lang w:eastAsia="it-IT"/>
      </w:rPr>
      <w:t xml:space="preserve">         </w:t>
    </w:r>
    <w:r w:rsidRPr="00A31BA8">
      <w:rPr>
        <w:rFonts w:ascii="Times New Roman" w:eastAsia="Times New Roman" w:hAnsi="Times New Roman" w:cs="Times New Roman"/>
        <w:sz w:val="20"/>
        <w:szCs w:val="20"/>
        <w:lang w:eastAsia="it-IT"/>
      </w:rPr>
      <w:tab/>
    </w:r>
    <w:r w:rsidRPr="00A31BA8">
      <w:rPr>
        <w:rFonts w:ascii="Times New Roman" w:eastAsia="Times New Roman" w:hAnsi="Times New Roman" w:cs="Times New Roman"/>
        <w:sz w:val="20"/>
        <w:szCs w:val="20"/>
        <w:lang w:eastAsia="it-IT"/>
      </w:rPr>
      <w:tab/>
    </w:r>
  </w:p>
  <w:p w:rsidR="00A31BA8" w:rsidRPr="00A31BA8" w:rsidRDefault="00A31BA8" w:rsidP="00A31BA8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</w:rPr>
    </w:pPr>
    <w:r w:rsidRPr="00A31BA8">
      <w:rPr>
        <w:rFonts w:ascii="Calibri" w:eastAsia="Calibri" w:hAnsi="Calibri" w:cs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FD70E4" wp14:editId="3EBA0692">
              <wp:simplePos x="0" y="0"/>
              <wp:positionH relativeFrom="column">
                <wp:posOffset>1403985</wp:posOffset>
              </wp:positionH>
              <wp:positionV relativeFrom="paragraph">
                <wp:posOffset>-318770</wp:posOffset>
              </wp:positionV>
              <wp:extent cx="3400425" cy="609600"/>
              <wp:effectExtent l="0" t="0" r="28575" b="1905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1BA8" w:rsidRDefault="00A31BA8" w:rsidP="007F360C">
                          <w:pPr>
                            <w:pStyle w:val="Rigadintestazione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36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FD70E4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10.55pt;margin-top:-25.1pt;width:267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" strokecolor="white">
              <v:textbox>
                <w:txbxContent>
                  <w:p w:rsidR="00A31BA8" w:rsidRDefault="00A31BA8" w:rsidP="007F360C">
                    <w:pPr>
                      <w:pStyle w:val="Rigadintestazione"/>
                      <w:jc w:val="center"/>
                      <w:rPr>
                        <w:szCs w:val="24"/>
                      </w:rPr>
                    </w:pPr>
                    <w:r>
                      <w:rPr>
                        <w:b/>
                        <w:i/>
                        <w:sz w:val="36"/>
                        <w:szCs w:val="2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7819"/>
    <w:multiLevelType w:val="hybridMultilevel"/>
    <w:tmpl w:val="5870512E"/>
    <w:lvl w:ilvl="0" w:tplc="B3C899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810E9"/>
    <w:multiLevelType w:val="hybridMultilevel"/>
    <w:tmpl w:val="03983AA4"/>
    <w:lvl w:ilvl="0" w:tplc="B3C899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1507918">
      <w:numFmt w:val="bullet"/>
      <w:lvlText w:val="•"/>
      <w:lvlJc w:val="left"/>
      <w:pPr>
        <w:ind w:left="1080" w:hanging="360"/>
      </w:pPr>
      <w:rPr>
        <w:rFonts w:ascii="Calibri" w:eastAsiaTheme="minorHAnsi" w:hAnsi="Calibri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34EED"/>
    <w:multiLevelType w:val="hybridMultilevel"/>
    <w:tmpl w:val="5CD00080"/>
    <w:lvl w:ilvl="0" w:tplc="B3C899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296D16"/>
    <w:multiLevelType w:val="hybridMultilevel"/>
    <w:tmpl w:val="387A289A"/>
    <w:lvl w:ilvl="0" w:tplc="DCBCDA24">
      <w:numFmt w:val="bullet"/>
      <w:lvlText w:val="•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E4AC7"/>
    <w:multiLevelType w:val="hybridMultilevel"/>
    <w:tmpl w:val="170A2F5E"/>
    <w:lvl w:ilvl="0" w:tplc="B3C899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787A98"/>
    <w:multiLevelType w:val="hybridMultilevel"/>
    <w:tmpl w:val="A8A097CC"/>
    <w:lvl w:ilvl="0" w:tplc="CDFE0464">
      <w:numFmt w:val="bullet"/>
      <w:lvlText w:val="•"/>
      <w:lvlJc w:val="left"/>
      <w:pPr>
        <w:ind w:left="720" w:hanging="360"/>
      </w:pPr>
      <w:rPr>
        <w:rFonts w:ascii="Calibri" w:eastAsiaTheme="minorHAnsi" w:hAnsi="Calibri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2686F"/>
    <w:multiLevelType w:val="hybridMultilevel"/>
    <w:tmpl w:val="59989FEC"/>
    <w:lvl w:ilvl="0" w:tplc="B3C899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54"/>
    <w:rsid w:val="00047EE0"/>
    <w:rsid w:val="0005300E"/>
    <w:rsid w:val="00076042"/>
    <w:rsid w:val="001227F9"/>
    <w:rsid w:val="001659D6"/>
    <w:rsid w:val="001A7591"/>
    <w:rsid w:val="00205769"/>
    <w:rsid w:val="002176E4"/>
    <w:rsid w:val="00222062"/>
    <w:rsid w:val="002527D1"/>
    <w:rsid w:val="002D2EA8"/>
    <w:rsid w:val="0030151D"/>
    <w:rsid w:val="003E0871"/>
    <w:rsid w:val="003F22A9"/>
    <w:rsid w:val="00442BD4"/>
    <w:rsid w:val="00504EF1"/>
    <w:rsid w:val="005C0C75"/>
    <w:rsid w:val="00627DA8"/>
    <w:rsid w:val="00654008"/>
    <w:rsid w:val="00681471"/>
    <w:rsid w:val="006F2666"/>
    <w:rsid w:val="00774872"/>
    <w:rsid w:val="007A6B8B"/>
    <w:rsid w:val="007B1CDB"/>
    <w:rsid w:val="007B32BE"/>
    <w:rsid w:val="007F360C"/>
    <w:rsid w:val="0083214D"/>
    <w:rsid w:val="00882F65"/>
    <w:rsid w:val="009761FF"/>
    <w:rsid w:val="009E7F54"/>
    <w:rsid w:val="00A15062"/>
    <w:rsid w:val="00A31BA8"/>
    <w:rsid w:val="00AD5B79"/>
    <w:rsid w:val="00B14389"/>
    <w:rsid w:val="00B1690A"/>
    <w:rsid w:val="00C17698"/>
    <w:rsid w:val="00C836A9"/>
    <w:rsid w:val="00DC5DFF"/>
    <w:rsid w:val="00DE5FBF"/>
    <w:rsid w:val="00E50175"/>
    <w:rsid w:val="00E53D9C"/>
    <w:rsid w:val="00F7782A"/>
    <w:rsid w:val="00F939A3"/>
    <w:rsid w:val="00FC12E7"/>
    <w:rsid w:val="00FE3666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20215E6-7402-443B-9DB6-768B7813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59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659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659D6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5C0C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C75"/>
  </w:style>
  <w:style w:type="paragraph" w:styleId="Pidipagina">
    <w:name w:val="footer"/>
    <w:basedOn w:val="Normale"/>
    <w:link w:val="PidipaginaCarattere"/>
    <w:uiPriority w:val="99"/>
    <w:unhideWhenUsed/>
    <w:rsid w:val="005C0C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C75"/>
  </w:style>
  <w:style w:type="paragraph" w:styleId="Paragrafoelenco">
    <w:name w:val="List Paragraph"/>
    <w:basedOn w:val="Normale"/>
    <w:uiPriority w:val="34"/>
    <w:qFormat/>
    <w:rsid w:val="003E0871"/>
    <w:pPr>
      <w:ind w:left="720"/>
      <w:contextualSpacing/>
    </w:pPr>
  </w:style>
  <w:style w:type="paragraph" w:customStyle="1" w:styleId="Rigadintestazione">
    <w:name w:val="Riga d'intestazione"/>
    <w:basedOn w:val="Normale"/>
    <w:uiPriority w:val="99"/>
    <w:rsid w:val="00A31BA8"/>
    <w:pPr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7F360C"/>
    <w:pPr>
      <w:spacing w:after="0" w:line="240" w:lineRule="auto"/>
    </w:pPr>
    <w:rPr>
      <w:rFonts w:ascii="Monotype Corsiva" w:eastAsia="Times New Roman" w:hAnsi="Monotype Corsiva" w:cs="Monotype Corsiva"/>
      <w:i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lippa@brescia.pecavvocat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comune.leno.b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leno.bs.it" TargetMode="External"/><Relationship Id="rId1" Type="http://schemas.openxmlformats.org/officeDocument/2006/relationships/hyperlink" Target="mailto:info@comune.leno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CRES LT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Martinelli</dc:creator>
  <cp:keywords/>
  <dc:description/>
  <cp:lastModifiedBy>Benedetta Alpi</cp:lastModifiedBy>
  <cp:revision>2</cp:revision>
  <dcterms:created xsi:type="dcterms:W3CDTF">2024-04-30T13:22:00Z</dcterms:created>
  <dcterms:modified xsi:type="dcterms:W3CDTF">2024-04-30T13:22:00Z</dcterms:modified>
</cp:coreProperties>
</file>