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45" w:rsidRDefault="00640F45" w:rsidP="00640F45">
      <w:pPr>
        <w:ind w:left="1134"/>
        <w:jc w:val="right"/>
        <w:rPr>
          <w:b/>
          <w:i/>
          <w:sz w:val="20"/>
        </w:rPr>
      </w:pPr>
      <w:r>
        <w:rPr>
          <w:b/>
          <w:i/>
          <w:sz w:val="20"/>
        </w:rPr>
        <w:t>Allegato all’Avviso di manifestazione di interesse</w:t>
      </w:r>
    </w:p>
    <w:p w:rsidR="00640F45" w:rsidRDefault="00640F45" w:rsidP="00640F45">
      <w:pPr>
        <w:ind w:left="1134"/>
        <w:jc w:val="right"/>
      </w:pPr>
    </w:p>
    <w:p w:rsidR="00640F45" w:rsidRDefault="00640F45" w:rsidP="00640F45">
      <w:pPr>
        <w:ind w:left="1134"/>
        <w:jc w:val="center"/>
        <w:rPr>
          <w:b/>
          <w:bCs/>
          <w:i/>
          <w:color w:val="000000"/>
          <w:sz w:val="20"/>
        </w:rPr>
      </w:pPr>
      <w:r>
        <w:rPr>
          <w:b/>
          <w:bCs/>
          <w:i/>
          <w:color w:val="000000"/>
          <w:sz w:val="20"/>
        </w:rPr>
        <w:t>MODELLO RICHIESTA:</w:t>
      </w:r>
    </w:p>
    <w:p w:rsidR="00640F45" w:rsidRDefault="00640F45" w:rsidP="00640F45">
      <w:pPr>
        <w:ind w:left="1134"/>
        <w:jc w:val="right"/>
        <w:rPr>
          <w:i/>
          <w:color w:val="000000"/>
          <w:sz w:val="20"/>
        </w:rPr>
      </w:pPr>
    </w:p>
    <w:p w:rsidR="00640F45" w:rsidRDefault="00640F45" w:rsidP="00640F45">
      <w:pPr>
        <w:ind w:left="1134"/>
        <w:jc w:val="right"/>
        <w:rPr>
          <w:i/>
          <w:color w:val="000000"/>
          <w:sz w:val="20"/>
        </w:rPr>
      </w:pPr>
      <w:r>
        <w:rPr>
          <w:i/>
          <w:color w:val="000000"/>
          <w:sz w:val="20"/>
        </w:rPr>
        <w:t>AL COMUNE DI LENO (BS)</w:t>
      </w:r>
    </w:p>
    <w:p w:rsidR="00640F45" w:rsidRDefault="00640F45" w:rsidP="00640F45">
      <w:pPr>
        <w:ind w:left="1134"/>
        <w:jc w:val="right"/>
        <w:rPr>
          <w:i/>
          <w:color w:val="000000"/>
          <w:sz w:val="20"/>
        </w:rPr>
      </w:pPr>
      <w:hyperlink r:id="rId5" w:history="1">
        <w:r>
          <w:rPr>
            <w:rStyle w:val="Collegamentoipertestuale"/>
            <w:i/>
            <w:sz w:val="20"/>
          </w:rPr>
          <w:t>protocollo@pec.comune.leno.bs.it</w:t>
        </w:r>
      </w:hyperlink>
    </w:p>
    <w:p w:rsidR="00640F45" w:rsidRDefault="00640F45" w:rsidP="00640F45">
      <w:pPr>
        <w:ind w:left="1134"/>
        <w:jc w:val="right"/>
        <w:rPr>
          <w:i/>
          <w:color w:val="000000"/>
          <w:sz w:val="20"/>
        </w:rPr>
      </w:pPr>
    </w:p>
    <w:p w:rsidR="00640F45" w:rsidRDefault="00640F45" w:rsidP="00640F45">
      <w:pPr>
        <w:ind w:left="1134"/>
        <w:jc w:val="center"/>
        <w:rPr>
          <w:i/>
          <w:color w:val="000000"/>
          <w:sz w:val="20"/>
        </w:rPr>
      </w:pPr>
    </w:p>
    <w:p w:rsidR="00640F45" w:rsidRDefault="00640F45" w:rsidP="00640F45">
      <w:pPr>
        <w:ind w:left="1134"/>
        <w:rPr>
          <w:color w:val="000000"/>
          <w:sz w:val="22"/>
          <w:szCs w:val="22"/>
        </w:rPr>
      </w:pPr>
    </w:p>
    <w:p w:rsidR="00640F45" w:rsidRDefault="00640F45" w:rsidP="00640F45">
      <w:pPr>
        <w:ind w:left="1134"/>
        <w:rPr>
          <w:color w:val="000000"/>
          <w:sz w:val="22"/>
          <w:szCs w:val="22"/>
        </w:rPr>
      </w:pPr>
    </w:p>
    <w:p w:rsidR="00640F45" w:rsidRDefault="00640F45" w:rsidP="00640F45">
      <w:pPr>
        <w:spacing w:line="360" w:lineRule="auto"/>
        <w:ind w:left="113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Oggetto: manifestazione di interesse finalizzato alla inclusione nell’elenco dei soggetti da invitare per la procedura di affido: </w:t>
      </w:r>
    </w:p>
    <w:p w:rsidR="00640F45" w:rsidRDefault="00640F45" w:rsidP="00640F45">
      <w:pPr>
        <w:spacing w:line="360" w:lineRule="auto"/>
        <w:ind w:left="1134"/>
        <w:jc w:val="both"/>
        <w:rPr>
          <w:color w:val="000000"/>
          <w:sz w:val="22"/>
          <w:szCs w:val="22"/>
        </w:rPr>
      </w:pPr>
    </w:p>
    <w:p w:rsidR="00640F45" w:rsidRDefault="00640F45" w:rsidP="00640F45">
      <w:pPr>
        <w:spacing w:line="360" w:lineRule="auto"/>
        <w:ind w:left="1134"/>
        <w:jc w:val="both"/>
        <w:rPr>
          <w:color w:val="000000"/>
          <w:sz w:val="22"/>
          <w:szCs w:val="22"/>
        </w:rPr>
      </w:pPr>
      <w:r>
        <w:rPr>
          <w:b/>
        </w:rPr>
        <w:t xml:space="preserve">FORNITURA E POSA IN OPERA DI AMPLIAMENTO DELL’ESISTENTE IMPIANTO DI VIDEOSORVEGLIANZA E LETTURA TARGHE DISLOCATO SUI TERRITORI  DEI COMUNI DI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LENO (capofila)- PAVONE DEL MELLA, PRALBOINO, SENIGA, MILZANO E SAN GERVASIO BRSCIANO (provincia di Brescia)</w:t>
      </w:r>
    </w:p>
    <w:p w:rsidR="00640F45" w:rsidRDefault="00640F45" w:rsidP="00640F45">
      <w:pPr>
        <w:ind w:left="1134"/>
        <w:jc w:val="both"/>
        <w:rPr>
          <w:color w:val="000000"/>
          <w:sz w:val="22"/>
          <w:szCs w:val="22"/>
        </w:rPr>
      </w:pPr>
    </w:p>
    <w:p w:rsidR="00640F45" w:rsidRDefault="00640F45" w:rsidP="00640F45">
      <w:pPr>
        <w:ind w:left="1134"/>
        <w:rPr>
          <w:color w:val="000000"/>
          <w:sz w:val="22"/>
          <w:szCs w:val="22"/>
        </w:rPr>
      </w:pPr>
    </w:p>
    <w:p w:rsidR="00640F45" w:rsidRDefault="00640F45" w:rsidP="00640F45">
      <w:pPr>
        <w:spacing w:line="360" w:lineRule="auto"/>
        <w:ind w:left="113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_______________________________________, in qualità di (precisare se titolare, legale rappresentante, procuratore od altro) ____________________________________________</w:t>
      </w:r>
    </w:p>
    <w:p w:rsidR="00640F45" w:rsidRDefault="00640F45" w:rsidP="00640F45">
      <w:pPr>
        <w:spacing w:line="360" w:lineRule="auto"/>
        <w:ind w:left="113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dell’impresa_____________________________________________________________________, con sede in ________________________________________________________ </w:t>
      </w:r>
    </w:p>
    <w:p w:rsidR="00640F45" w:rsidRDefault="00640F45" w:rsidP="00640F45">
      <w:pPr>
        <w:spacing w:line="360" w:lineRule="auto"/>
        <w:ind w:left="113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via/piazza ____________________________ P. I.V.A./ C.F. _________________________________________ - tel. _______________________ relativamente alla procedura di avviso per la presentazione delle domande per la selezione degli aspiranti alla procedura indicata con apposito avviso pubblico:</w:t>
      </w:r>
    </w:p>
    <w:p w:rsidR="00640F45" w:rsidRDefault="00640F45" w:rsidP="00640F45">
      <w:pPr>
        <w:spacing w:line="360" w:lineRule="auto"/>
        <w:ind w:left="1134"/>
        <w:rPr>
          <w:color w:val="000000"/>
          <w:sz w:val="22"/>
          <w:szCs w:val="22"/>
        </w:rPr>
      </w:pPr>
    </w:p>
    <w:p w:rsidR="00640F45" w:rsidRDefault="00640F45" w:rsidP="00640F45">
      <w:pPr>
        <w:numPr>
          <w:ilvl w:val="0"/>
          <w:numId w:val="1"/>
        </w:numPr>
        <w:tabs>
          <w:tab w:val="clear" w:pos="0"/>
          <w:tab w:val="left" w:pos="720"/>
        </w:tabs>
        <w:suppressAutoHyphens/>
        <w:overflowPunct/>
        <w:autoSpaceDE/>
        <w:adjustRightInd/>
        <w:spacing w:line="360" w:lineRule="auto"/>
        <w:ind w:left="113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preso atto delle informazioni indicate nel medesimo avviso inerenti la manifestata volontà del Comune di Leno di procedere con la esecuzione di: </w:t>
      </w:r>
    </w:p>
    <w:p w:rsidR="00640F45" w:rsidRDefault="00640F45" w:rsidP="00640F45">
      <w:pPr>
        <w:tabs>
          <w:tab w:val="left" w:pos="720"/>
        </w:tabs>
        <w:suppressAutoHyphens/>
        <w:overflowPunct/>
        <w:autoSpaceDN/>
        <w:adjustRightInd/>
        <w:spacing w:line="360" w:lineRule="auto"/>
        <w:ind w:left="1134"/>
        <w:jc w:val="both"/>
        <w:rPr>
          <w:b/>
        </w:rPr>
      </w:pPr>
      <w:r>
        <w:rPr>
          <w:b/>
        </w:rPr>
        <w:t xml:space="preserve">AMPLIAMENTO DELL’ESISTENTE IMPIANTO DI VIDEOSORVEGLIANZA E LETTURA TARGHE DISLOCATO SUI TERRITORI  DEI COMUNI DI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LENO (capofila)- PAVONE DEL MELLA, PRALBOINO, SENIGA, MILZANO E SAN GERVASIO BRSCIANO (provincia di Brescia)</w:t>
      </w:r>
    </w:p>
    <w:p w:rsidR="00640F45" w:rsidRDefault="00640F45" w:rsidP="00640F45">
      <w:pPr>
        <w:tabs>
          <w:tab w:val="left" w:pos="720"/>
        </w:tabs>
        <w:suppressAutoHyphens/>
        <w:overflowPunct/>
        <w:autoSpaceDN/>
        <w:adjustRightInd/>
        <w:spacing w:line="360" w:lineRule="auto"/>
        <w:ind w:left="113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tenuto conto che l’avviso è finalizzato unicamente ed esclusivamente ad individuare un numero sufficiente di operatori economici da invitare alla successiva procedura di affidamento, ai sensi dell’articolo 36, comma 2, lettera c) del D.Lgs. 50/2016, e che il medesimo e le conclusioni dell’indagine connessa con l’avviso non determina alcuna instaurazione di posizioni giuridiche </w:t>
      </w:r>
      <w:r>
        <w:rPr>
          <w:color w:val="000000"/>
          <w:sz w:val="22"/>
          <w:szCs w:val="22"/>
        </w:rPr>
        <w:lastRenderedPageBreak/>
        <w:t>od obblighi negoziali e non vincola in nessun modo e/o a sospendere, modificare o annullare, in tutto o in parte, l’esplorazione del mercato con atto motivato,</w:t>
      </w:r>
    </w:p>
    <w:p w:rsidR="00640F45" w:rsidRDefault="00640F45" w:rsidP="00640F45">
      <w:pPr>
        <w:ind w:left="113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CHIEDE</w:t>
      </w:r>
    </w:p>
    <w:p w:rsidR="00640F45" w:rsidRDefault="00640F45" w:rsidP="00640F45">
      <w:pPr>
        <w:ind w:left="1134"/>
        <w:jc w:val="center"/>
        <w:rPr>
          <w:b/>
          <w:bCs/>
          <w:color w:val="000000"/>
          <w:sz w:val="22"/>
          <w:szCs w:val="22"/>
        </w:rPr>
      </w:pPr>
    </w:p>
    <w:p w:rsidR="00640F45" w:rsidRDefault="00640F45" w:rsidP="00640F45">
      <w:pPr>
        <w:spacing w:line="360" w:lineRule="auto"/>
        <w:ind w:left="1134"/>
        <w:jc w:val="both"/>
        <w:rPr>
          <w:rFonts w:eastAsia="Arial-OneByteIdentityH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invitato alla procedura negoziale di cui sopra come segue:</w:t>
      </w:r>
    </w:p>
    <w:p w:rsidR="00640F45" w:rsidRDefault="00640F45" w:rsidP="00640F45">
      <w:pPr>
        <w:spacing w:line="360" w:lineRule="auto"/>
        <w:ind w:left="1134"/>
        <w:rPr>
          <w:rFonts w:eastAsia="Arial-OneByteIdentityH"/>
          <w:color w:val="000000"/>
          <w:sz w:val="22"/>
          <w:szCs w:val="22"/>
        </w:rPr>
      </w:pPr>
      <w:r>
        <w:rPr>
          <w:rFonts w:eastAsia="Arial-OneByteIdentityH"/>
          <w:color w:val="000000"/>
          <w:sz w:val="28"/>
          <w:szCs w:val="28"/>
        </w:rPr>
        <w:t>□</w:t>
      </w:r>
      <w:r>
        <w:rPr>
          <w:rFonts w:eastAsia="Arial-OneByteIdentityH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 forma singola;</w:t>
      </w:r>
    </w:p>
    <w:p w:rsidR="00640F45" w:rsidRDefault="00640F45" w:rsidP="00640F45">
      <w:pPr>
        <w:spacing w:line="360" w:lineRule="auto"/>
        <w:ind w:left="1134"/>
        <w:rPr>
          <w:color w:val="000000"/>
          <w:sz w:val="22"/>
          <w:szCs w:val="22"/>
        </w:rPr>
      </w:pPr>
      <w:r>
        <w:rPr>
          <w:rFonts w:eastAsia="Arial-OneByteIdentityH"/>
          <w:color w:val="000000"/>
          <w:sz w:val="28"/>
          <w:szCs w:val="28"/>
        </w:rPr>
        <w:t>□</w:t>
      </w:r>
      <w:r>
        <w:rPr>
          <w:rFonts w:eastAsia="Arial-OneByteIdentityH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 qualità di Mandatario del raggruppamento temporaneo costituito/da costituire con le seguenti ditte in qualità di Mandanti:  …..…………………………..............................................................................................................................</w:t>
      </w:r>
    </w:p>
    <w:p w:rsidR="00640F45" w:rsidRDefault="00640F45" w:rsidP="00640F45">
      <w:pPr>
        <w:spacing w:line="360" w:lineRule="auto"/>
        <w:ind w:left="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………………………………………………………………………………………………………….............</w:t>
      </w:r>
    </w:p>
    <w:p w:rsidR="00640F45" w:rsidRDefault="00640F45" w:rsidP="00640F45">
      <w:pPr>
        <w:spacing w:line="360" w:lineRule="auto"/>
        <w:ind w:left="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………………………………………………………………………………………………………….............</w:t>
      </w:r>
    </w:p>
    <w:p w:rsidR="00640F45" w:rsidRDefault="00640F45" w:rsidP="00640F45">
      <w:pPr>
        <w:ind w:left="1134"/>
        <w:rPr>
          <w:color w:val="000000"/>
          <w:sz w:val="22"/>
          <w:szCs w:val="22"/>
        </w:rPr>
      </w:pPr>
    </w:p>
    <w:p w:rsidR="00640F45" w:rsidRDefault="00640F45" w:rsidP="00640F45">
      <w:pPr>
        <w:spacing w:line="360" w:lineRule="auto"/>
        <w:ind w:left="113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Si dichiara sin d’ora che la composizione del raggruppamento rispetta i principi ed i limiti indicati dall’articolo 48 del d. </w:t>
      </w:r>
      <w:proofErr w:type="spellStart"/>
      <w:r>
        <w:rPr>
          <w:color w:val="000000"/>
          <w:sz w:val="22"/>
          <w:szCs w:val="22"/>
        </w:rPr>
        <w:t>lgs</w:t>
      </w:r>
      <w:proofErr w:type="spellEnd"/>
      <w:r>
        <w:rPr>
          <w:color w:val="000000"/>
          <w:sz w:val="22"/>
          <w:szCs w:val="22"/>
        </w:rPr>
        <w:t>. 50/2016;</w:t>
      </w:r>
    </w:p>
    <w:p w:rsidR="00640F45" w:rsidRDefault="00640F45" w:rsidP="00640F45">
      <w:pPr>
        <w:spacing w:line="360" w:lineRule="auto"/>
        <w:ind w:left="1134"/>
        <w:rPr>
          <w:b/>
          <w:bCs/>
          <w:color w:val="000000"/>
          <w:sz w:val="22"/>
          <w:szCs w:val="22"/>
        </w:rPr>
      </w:pPr>
      <w:r>
        <w:rPr>
          <w:rFonts w:eastAsia="Arial-OneByteIdentityH"/>
          <w:color w:val="000000"/>
          <w:sz w:val="28"/>
          <w:szCs w:val="28"/>
        </w:rPr>
        <w:t>□</w:t>
      </w:r>
      <w:r>
        <w:rPr>
          <w:rFonts w:eastAsia="Arial-OneByteIdentityH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(altra forma – indicare) ….................................................................………………………</w:t>
      </w:r>
    </w:p>
    <w:p w:rsidR="00640F45" w:rsidRDefault="00640F45" w:rsidP="00640F45">
      <w:pPr>
        <w:spacing w:line="360" w:lineRule="auto"/>
        <w:ind w:left="1134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 RELAZIONE ALLA RICHIESTA DICHIARA</w:t>
      </w:r>
    </w:p>
    <w:p w:rsidR="00640F45" w:rsidRDefault="00640F45" w:rsidP="00640F45">
      <w:pPr>
        <w:spacing w:line="360" w:lineRule="auto"/>
        <w:ind w:left="1134"/>
        <w:jc w:val="both"/>
        <w:rPr>
          <w:color w:val="000000"/>
          <w:sz w:val="22"/>
          <w:szCs w:val="22"/>
        </w:rPr>
      </w:pPr>
      <w:r>
        <w:rPr>
          <w:rFonts w:eastAsia="Arial-OneByteIdentityH"/>
          <w:color w:val="000000"/>
          <w:sz w:val="28"/>
          <w:szCs w:val="28"/>
        </w:rPr>
        <w:t xml:space="preserve">□ </w:t>
      </w:r>
      <w:r>
        <w:rPr>
          <w:color w:val="000000"/>
          <w:sz w:val="22"/>
          <w:szCs w:val="22"/>
        </w:rPr>
        <w:t>di possedere i requisiti di partecipazione alla gara (</w:t>
      </w:r>
      <w:proofErr w:type="spellStart"/>
      <w:r>
        <w:rPr>
          <w:color w:val="000000"/>
          <w:sz w:val="22"/>
          <w:szCs w:val="22"/>
        </w:rPr>
        <w:t>rif.</w:t>
      </w:r>
      <w:proofErr w:type="spellEnd"/>
      <w:r>
        <w:rPr>
          <w:color w:val="000000"/>
          <w:sz w:val="22"/>
          <w:szCs w:val="22"/>
        </w:rPr>
        <w:t xml:space="preserve"> Punto 11 dell’Avviso di Manifestazione interesse pubblicato).</w:t>
      </w:r>
    </w:p>
    <w:p w:rsidR="00640F45" w:rsidRDefault="00640F45" w:rsidP="00640F45">
      <w:pPr>
        <w:spacing w:line="360" w:lineRule="auto"/>
        <w:ind w:left="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 riferimento a quelli di qualificazione, attesta quanto segue:</w:t>
      </w:r>
    </w:p>
    <w:p w:rsidR="00640F45" w:rsidRDefault="00640F45" w:rsidP="00640F45">
      <w:pPr>
        <w:spacing w:line="360" w:lineRule="auto"/>
        <w:ind w:left="1134"/>
        <w:rPr>
          <w:b/>
          <w:bCs/>
          <w:color w:val="000000"/>
          <w:sz w:val="22"/>
          <w:szCs w:val="22"/>
        </w:rPr>
      </w:pPr>
    </w:p>
    <w:p w:rsidR="00640F45" w:rsidRDefault="00640F45" w:rsidP="00640F45">
      <w:pPr>
        <w:spacing w:line="360" w:lineRule="auto"/>
        <w:ind w:left="1134"/>
        <w:rPr>
          <w:rFonts w:eastAsia="Arial-OneByteIdentityH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PARTECIPAZIONE IN FORMA SINGOLA</w:t>
      </w:r>
    </w:p>
    <w:p w:rsidR="00640F45" w:rsidRDefault="00640F45" w:rsidP="00640F45">
      <w:pPr>
        <w:spacing w:line="360" w:lineRule="auto"/>
        <w:ind w:left="1134"/>
        <w:rPr>
          <w:b/>
          <w:bCs/>
          <w:i/>
          <w:iCs/>
          <w:color w:val="000000"/>
          <w:sz w:val="22"/>
          <w:szCs w:val="22"/>
        </w:rPr>
      </w:pPr>
      <w:r>
        <w:rPr>
          <w:rFonts w:eastAsia="Arial-OneByteIdentityH"/>
          <w:color w:val="000000"/>
          <w:sz w:val="28"/>
          <w:szCs w:val="28"/>
        </w:rPr>
        <w:t>□</w:t>
      </w:r>
      <w:r>
        <w:rPr>
          <w:rFonts w:eastAsia="Arial-OneByteIdentityH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di possedere direttamente i requisiti</w:t>
      </w:r>
    </w:p>
    <w:p w:rsidR="00640F45" w:rsidRDefault="00640F45" w:rsidP="00640F45">
      <w:pPr>
        <w:spacing w:line="360" w:lineRule="auto"/>
        <w:ind w:left="1134"/>
        <w:rPr>
          <w:rFonts w:eastAsia="Arial-OneByteIdentityH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oppure</w:t>
      </w:r>
    </w:p>
    <w:p w:rsidR="00640F45" w:rsidRDefault="00640F45" w:rsidP="00640F45">
      <w:pPr>
        <w:spacing w:line="360" w:lineRule="auto"/>
        <w:ind w:left="1134"/>
        <w:rPr>
          <w:color w:val="000000"/>
          <w:sz w:val="22"/>
          <w:szCs w:val="22"/>
        </w:rPr>
      </w:pPr>
      <w:r>
        <w:rPr>
          <w:rFonts w:eastAsia="Arial-OneByteIdentityH"/>
          <w:color w:val="000000"/>
          <w:sz w:val="28"/>
          <w:szCs w:val="28"/>
        </w:rPr>
        <w:t>□</w:t>
      </w:r>
      <w:r>
        <w:rPr>
          <w:rFonts w:eastAsia="Arial-OneByteIdentityH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di far ricorso alla procedura di avvalimento di cui all’art. 89 del D. Lgs. 50/2016 con la seguente impresa ausiliaria: (identificare impresa ausiliaria): …………………………………………....................................................................................................……</w:t>
      </w:r>
    </w:p>
    <w:p w:rsidR="00640F45" w:rsidRDefault="00640F45" w:rsidP="00640F45">
      <w:pPr>
        <w:spacing w:line="360" w:lineRule="auto"/>
        <w:ind w:left="113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………………………………………………………………………………………………………..............</w:t>
      </w:r>
    </w:p>
    <w:p w:rsidR="00640F45" w:rsidRDefault="00640F45" w:rsidP="00640F45">
      <w:pPr>
        <w:spacing w:line="360" w:lineRule="auto"/>
        <w:ind w:left="1134"/>
        <w:rPr>
          <w:rFonts w:eastAsia="Arial-OneByteIdentityH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PARTECIPAZIONE IN RTI:</w:t>
      </w:r>
    </w:p>
    <w:p w:rsidR="00640F45" w:rsidRDefault="00640F45" w:rsidP="00640F45">
      <w:pPr>
        <w:spacing w:line="360" w:lineRule="auto"/>
        <w:ind w:left="1134"/>
        <w:jc w:val="both"/>
        <w:rPr>
          <w:sz w:val="22"/>
          <w:szCs w:val="22"/>
        </w:rPr>
      </w:pPr>
      <w:r>
        <w:rPr>
          <w:rFonts w:eastAsia="Arial-OneByteIdentityH"/>
          <w:color w:val="000000"/>
          <w:sz w:val="28"/>
          <w:szCs w:val="28"/>
        </w:rPr>
        <w:t>□</w:t>
      </w:r>
      <w:r>
        <w:rPr>
          <w:rFonts w:eastAsia="Arial-OneByteIdentityH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il Mandatario ed il Mandante possiedono i requisiti nelle forme e percentuali previste dal D. Lgs. 50/2016.</w:t>
      </w:r>
    </w:p>
    <w:p w:rsidR="00640F45" w:rsidRDefault="00640F45" w:rsidP="00640F45">
      <w:pPr>
        <w:spacing w:line="360" w:lineRule="auto"/>
        <w:ind w:left="1134"/>
        <w:jc w:val="both"/>
        <w:rPr>
          <w:rFonts w:eastAsia="Arial-OneByteIdentityH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PARTECIPAZIONE IN ALTRA FORMA:</w:t>
      </w:r>
    </w:p>
    <w:p w:rsidR="00640F45" w:rsidRDefault="00640F45" w:rsidP="00640F45">
      <w:pPr>
        <w:spacing w:line="360" w:lineRule="auto"/>
        <w:ind w:left="1134"/>
        <w:rPr>
          <w:color w:val="000000"/>
          <w:sz w:val="22"/>
          <w:szCs w:val="22"/>
        </w:rPr>
      </w:pPr>
      <w:r>
        <w:rPr>
          <w:rFonts w:eastAsia="Arial-OneByteIdentityH"/>
          <w:color w:val="000000"/>
          <w:sz w:val="28"/>
          <w:szCs w:val="28"/>
        </w:rPr>
        <w:lastRenderedPageBreak/>
        <w:t>□</w:t>
      </w:r>
      <w:r>
        <w:rPr>
          <w:rFonts w:eastAsia="Arial-OneByteIdentityH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 requisiti sono posseduti come segue (specificare) ………………………………………………………………….………………………………………………</w:t>
      </w:r>
    </w:p>
    <w:p w:rsidR="00640F45" w:rsidRDefault="00640F45" w:rsidP="00640F45">
      <w:pPr>
        <w:spacing w:line="360" w:lineRule="auto"/>
        <w:ind w:left="113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Qualsiasi sia la forma di partecipazione, si dichiara che vengono rispettate le regole di possesso dei requisiti previste dal D. Lgs. 50/2016, oltre che tutte quelle indicazioni contenute nel medesimo decreto relative a: forma e costituzione dei R.T.I.; forma e costituzione dei consorzi, avvalimento.</w:t>
      </w:r>
    </w:p>
    <w:p w:rsidR="00640F45" w:rsidRDefault="00640F45" w:rsidP="00640F45">
      <w:pPr>
        <w:spacing w:line="360" w:lineRule="auto"/>
        <w:ind w:left="113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 eventuali contatti telefonici si potrà utilmente chiamare il numero 030/9048086.</w:t>
      </w:r>
    </w:p>
    <w:p w:rsidR="00640F45" w:rsidRDefault="00640F45" w:rsidP="00640F45">
      <w:pPr>
        <w:spacing w:line="360" w:lineRule="auto"/>
        <w:ind w:left="113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Relativamente alla iscrizione e qualificazione sulla piattaforma SINTEL di Arca Lombardia dichiara d</w:t>
      </w:r>
      <w:r>
        <w:rPr>
          <w:b/>
          <w:bCs/>
          <w:color w:val="000000"/>
          <w:sz w:val="22"/>
          <w:szCs w:val="22"/>
        </w:rPr>
        <w:t>i essere iscritto e qualificato come fornitore telematico per il comune di Leno e sulla piattaforma SINTEL di Arca Lombardia</w:t>
      </w:r>
      <w:r>
        <w:rPr>
          <w:color w:val="000000"/>
          <w:sz w:val="22"/>
          <w:szCs w:val="22"/>
        </w:rPr>
        <w:t xml:space="preserve">, per la categoria merceologica adeguata all’oggetto del lavoro da eseguire. </w:t>
      </w:r>
    </w:p>
    <w:p w:rsidR="00640F45" w:rsidRDefault="00640F45" w:rsidP="00640F45">
      <w:pPr>
        <w:spacing w:line="360" w:lineRule="auto"/>
        <w:ind w:left="113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L’indirizzo di posta elettronica certificata (PEC), utile per il ricevimento delle comunicazioni relative alla procedura in oggetto e dichiarato per la registrazione, ed ancora attuale, è il seguente: </w:t>
      </w:r>
    </w:p>
    <w:p w:rsidR="00640F45" w:rsidRDefault="00640F45" w:rsidP="00640F45">
      <w:pPr>
        <w:spacing w:line="360" w:lineRule="auto"/>
        <w:ind w:left="1134"/>
        <w:jc w:val="both"/>
        <w:rPr>
          <w:rFonts w:eastAsia="Arial-OneByteIdentityH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….....................................…………………………………….;</w:t>
      </w:r>
    </w:p>
    <w:p w:rsidR="00640F45" w:rsidRDefault="00640F45" w:rsidP="00640F45">
      <w:pPr>
        <w:spacing w:line="360" w:lineRule="auto"/>
        <w:ind w:left="1134"/>
        <w:jc w:val="both"/>
        <w:rPr>
          <w:rFonts w:eastAsia="Arial-OneByteIdentityH"/>
          <w:color w:val="000000"/>
          <w:sz w:val="22"/>
          <w:szCs w:val="22"/>
        </w:rPr>
      </w:pPr>
    </w:p>
    <w:p w:rsidR="00640F45" w:rsidRDefault="00640F45" w:rsidP="00640F45">
      <w:pPr>
        <w:spacing w:line="360" w:lineRule="auto"/>
        <w:ind w:left="113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……………………………………., li …………………….</w:t>
      </w:r>
    </w:p>
    <w:p w:rsidR="00640F45" w:rsidRDefault="00640F45" w:rsidP="00640F45">
      <w:pPr>
        <w:spacing w:line="360" w:lineRule="auto"/>
        <w:ind w:left="1134"/>
        <w:rPr>
          <w:color w:val="000000"/>
          <w:sz w:val="22"/>
          <w:szCs w:val="22"/>
        </w:rPr>
      </w:pPr>
    </w:p>
    <w:p w:rsidR="00640F45" w:rsidRDefault="00640F45" w:rsidP="00640F45">
      <w:pPr>
        <w:spacing w:line="360" w:lineRule="auto"/>
        <w:ind w:left="1134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Rappresentante dell’Impresa</w:t>
      </w:r>
    </w:p>
    <w:p w:rsidR="00640F45" w:rsidRDefault="00640F45" w:rsidP="00640F45">
      <w:pPr>
        <w:ind w:left="1134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</w:t>
      </w:r>
    </w:p>
    <w:p w:rsidR="00640F45" w:rsidRDefault="00640F45" w:rsidP="00640F45">
      <w:pPr>
        <w:ind w:left="1134"/>
        <w:jc w:val="center"/>
      </w:pPr>
    </w:p>
    <w:p w:rsidR="00640F45" w:rsidRDefault="00640F45" w:rsidP="00640F45">
      <w:pPr>
        <w:ind w:left="1134"/>
        <w:jc w:val="center"/>
      </w:pPr>
    </w:p>
    <w:p w:rsidR="00640F45" w:rsidRDefault="00640F45" w:rsidP="00640F45">
      <w:pPr>
        <w:ind w:left="1134"/>
      </w:pPr>
      <w:r>
        <w:tab/>
      </w:r>
      <w:r>
        <w:tab/>
      </w:r>
    </w:p>
    <w:p w:rsidR="00640F45" w:rsidRDefault="00640F45" w:rsidP="00640F45">
      <w:pPr>
        <w:ind w:left="1134"/>
      </w:pPr>
    </w:p>
    <w:p w:rsidR="00640F45" w:rsidRDefault="00640F45" w:rsidP="00640F45">
      <w:pPr>
        <w:ind w:left="1134"/>
      </w:pPr>
    </w:p>
    <w:p w:rsidR="00343325" w:rsidRDefault="00343325">
      <w:bookmarkStart w:id="0" w:name="_GoBack"/>
      <w:bookmarkEnd w:id="0"/>
    </w:p>
    <w:sectPr w:rsidR="00343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OneByteIdentityH">
    <w:altName w:val="Microsoft YaHei"/>
    <w:charset w:val="00"/>
    <w:family w:val="swiss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45"/>
    <w:rsid w:val="00343325"/>
    <w:rsid w:val="0064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7D734-C5F8-4CBA-9D7D-0BD1BD87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0F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640F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len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Caraffini</dc:creator>
  <cp:keywords/>
  <dc:description/>
  <cp:lastModifiedBy>Nicola Caraffini</cp:lastModifiedBy>
  <cp:revision>1</cp:revision>
  <dcterms:created xsi:type="dcterms:W3CDTF">2019-03-16T08:47:00Z</dcterms:created>
  <dcterms:modified xsi:type="dcterms:W3CDTF">2019-03-16T08:48:00Z</dcterms:modified>
</cp:coreProperties>
</file>